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B3F25" w14:textId="77777777" w:rsidR="00D07550" w:rsidRPr="00F962D2" w:rsidRDefault="00F962D2" w:rsidP="00A7312F">
      <w:pPr>
        <w:spacing w:after="257"/>
        <w:ind w:firstLine="10"/>
        <w:jc w:val="center"/>
        <w:rPr>
          <w:sz w:val="20"/>
        </w:rPr>
      </w:pPr>
      <w:r w:rsidRPr="00F962D2">
        <w:rPr>
          <w:b/>
          <w:sz w:val="36"/>
          <w:u w:val="single" w:color="000000"/>
        </w:rPr>
        <w:t>INSCRIÇÕES DE BOLSA</w:t>
      </w:r>
      <w:r w:rsidR="005D732E" w:rsidRPr="00F962D2">
        <w:rPr>
          <w:b/>
          <w:sz w:val="36"/>
          <w:u w:val="single" w:color="000000"/>
        </w:rPr>
        <w:t xml:space="preserve"> DE ESTUDOS </w:t>
      </w:r>
      <w:r w:rsidR="00225687">
        <w:rPr>
          <w:b/>
          <w:sz w:val="36"/>
          <w:u w:val="single" w:color="000000"/>
        </w:rPr>
        <w:t xml:space="preserve">– </w:t>
      </w:r>
      <w:r w:rsidR="00A968C1">
        <w:rPr>
          <w:b/>
          <w:sz w:val="36"/>
          <w:u w:val="single" w:color="000000"/>
        </w:rPr>
        <w:t>2</w:t>
      </w:r>
      <w:r w:rsidRPr="00F962D2">
        <w:rPr>
          <w:b/>
          <w:sz w:val="36"/>
          <w:u w:val="single" w:color="000000"/>
        </w:rPr>
        <w:t xml:space="preserve">° SEMESTRE DE </w:t>
      </w:r>
      <w:r w:rsidR="005D732E" w:rsidRPr="00F962D2">
        <w:rPr>
          <w:b/>
          <w:sz w:val="36"/>
          <w:u w:val="single" w:color="000000"/>
        </w:rPr>
        <w:t>20</w:t>
      </w:r>
      <w:r w:rsidR="00225687">
        <w:rPr>
          <w:b/>
          <w:sz w:val="36"/>
          <w:u w:val="single" w:color="000000"/>
        </w:rPr>
        <w:t>2</w:t>
      </w:r>
      <w:r w:rsidR="00904EC3">
        <w:rPr>
          <w:b/>
          <w:sz w:val="36"/>
          <w:u w:val="single" w:color="000000"/>
        </w:rPr>
        <w:t>4</w:t>
      </w:r>
    </w:p>
    <w:p w14:paraId="0E926894" w14:textId="77777777" w:rsidR="00D07550" w:rsidRDefault="005D732E">
      <w:pPr>
        <w:spacing w:after="41"/>
        <w:ind w:left="92"/>
        <w:jc w:val="center"/>
      </w:pPr>
      <w:r>
        <w:rPr>
          <w:b/>
          <w:sz w:val="40"/>
        </w:rPr>
        <w:t xml:space="preserve"> </w:t>
      </w:r>
    </w:p>
    <w:p w14:paraId="21C2AC3E" w14:textId="77777777" w:rsidR="00D07550" w:rsidRDefault="005D732E" w:rsidP="006A5ECA">
      <w:pPr>
        <w:spacing w:line="260" w:lineRule="auto"/>
        <w:ind w:left="10" w:hanging="10"/>
        <w:jc w:val="both"/>
      </w:pPr>
      <w:r>
        <w:rPr>
          <w:sz w:val="28"/>
        </w:rPr>
        <w:t>Período de Cadastramento para Bolsa de Estudos, Curso Técnico</w:t>
      </w:r>
      <w:r w:rsidR="00F962D2">
        <w:rPr>
          <w:sz w:val="28"/>
        </w:rPr>
        <w:t>, Graduação, Pós Graduação</w:t>
      </w:r>
      <w:r>
        <w:rPr>
          <w:sz w:val="28"/>
        </w:rPr>
        <w:t xml:space="preserve"> e Auxílio Moradia: de </w:t>
      </w:r>
      <w:r w:rsidR="00D900DE">
        <w:rPr>
          <w:sz w:val="28"/>
        </w:rPr>
        <w:t>1</w:t>
      </w:r>
      <w:r w:rsidR="00904EC3">
        <w:rPr>
          <w:sz w:val="28"/>
        </w:rPr>
        <w:t>5</w:t>
      </w:r>
      <w:r w:rsidR="00D900DE">
        <w:rPr>
          <w:sz w:val="28"/>
        </w:rPr>
        <w:t>/0</w:t>
      </w:r>
      <w:r w:rsidR="00F75308">
        <w:rPr>
          <w:sz w:val="28"/>
        </w:rPr>
        <w:t>7</w:t>
      </w:r>
      <w:r w:rsidR="00D900DE">
        <w:rPr>
          <w:sz w:val="28"/>
        </w:rPr>
        <w:t>/</w:t>
      </w:r>
      <w:r w:rsidR="00904EC3">
        <w:rPr>
          <w:sz w:val="28"/>
        </w:rPr>
        <w:t>2024</w:t>
      </w:r>
      <w:r w:rsidR="00D900DE">
        <w:rPr>
          <w:sz w:val="28"/>
        </w:rPr>
        <w:t xml:space="preserve"> até 15/0</w:t>
      </w:r>
      <w:r w:rsidR="00F75308">
        <w:rPr>
          <w:sz w:val="28"/>
        </w:rPr>
        <w:t>8</w:t>
      </w:r>
      <w:r w:rsidR="00D900DE">
        <w:rPr>
          <w:sz w:val="28"/>
        </w:rPr>
        <w:t>/</w:t>
      </w:r>
      <w:r w:rsidR="004C47A3">
        <w:rPr>
          <w:sz w:val="28"/>
        </w:rPr>
        <w:t>202</w:t>
      </w:r>
      <w:r w:rsidR="00904EC3">
        <w:rPr>
          <w:sz w:val="28"/>
        </w:rPr>
        <w:t>4</w:t>
      </w:r>
      <w:r w:rsidR="004C47A3">
        <w:rPr>
          <w:sz w:val="28"/>
        </w:rPr>
        <w:t>,</w:t>
      </w:r>
      <w:r w:rsidR="006A5ECA">
        <w:rPr>
          <w:sz w:val="28"/>
        </w:rPr>
        <w:t xml:space="preserve"> documentos necessários disponíveis</w:t>
      </w:r>
      <w:r>
        <w:rPr>
          <w:sz w:val="28"/>
        </w:rPr>
        <w:t xml:space="preserve"> aqui </w:t>
      </w:r>
      <w:r w:rsidR="006A5ECA">
        <w:rPr>
          <w:sz w:val="28"/>
        </w:rPr>
        <w:t>no site</w:t>
      </w:r>
      <w:r>
        <w:rPr>
          <w:sz w:val="28"/>
        </w:rPr>
        <w:t xml:space="preserve"> </w:t>
      </w:r>
      <w:hyperlink r:id="rId7">
        <w:r>
          <w:rPr>
            <w:color w:val="0563C1"/>
            <w:sz w:val="28"/>
            <w:u w:val="single" w:color="0563C1"/>
          </w:rPr>
          <w:t>www.buritizal.sp.gov.br</w:t>
        </w:r>
      </w:hyperlink>
      <w:hyperlink r:id="rId8">
        <w:r>
          <w:rPr>
            <w:sz w:val="28"/>
          </w:rPr>
          <w:t xml:space="preserve"> </w:t>
        </w:r>
      </w:hyperlink>
    </w:p>
    <w:p w14:paraId="44567C06" w14:textId="77777777" w:rsidR="00D07550" w:rsidRDefault="005D732E" w:rsidP="006A5ECA">
      <w:pPr>
        <w:spacing w:after="200" w:line="260" w:lineRule="auto"/>
        <w:ind w:left="10" w:hanging="10"/>
        <w:jc w:val="both"/>
      </w:pPr>
      <w:r>
        <w:rPr>
          <w:sz w:val="28"/>
        </w:rPr>
        <w:t xml:space="preserve">      </w:t>
      </w:r>
      <w:r w:rsidR="006E30EF">
        <w:rPr>
          <w:sz w:val="28"/>
        </w:rPr>
        <w:t>C</w:t>
      </w:r>
      <w:r>
        <w:rPr>
          <w:sz w:val="28"/>
        </w:rPr>
        <w:t>omparecer no Departamento de Educação situado à Rua São Paulo, nº 135, das 9:00 às 11:00 e das 1</w:t>
      </w:r>
      <w:r w:rsidR="001E1778">
        <w:rPr>
          <w:sz w:val="28"/>
        </w:rPr>
        <w:t>3</w:t>
      </w:r>
      <w:r>
        <w:rPr>
          <w:sz w:val="28"/>
        </w:rPr>
        <w:t>:</w:t>
      </w:r>
      <w:r w:rsidR="001E1778">
        <w:rPr>
          <w:sz w:val="28"/>
        </w:rPr>
        <w:t>3</w:t>
      </w:r>
      <w:r>
        <w:rPr>
          <w:sz w:val="28"/>
        </w:rPr>
        <w:t>0 às 1</w:t>
      </w:r>
      <w:r w:rsidR="001E1778">
        <w:rPr>
          <w:sz w:val="28"/>
        </w:rPr>
        <w:t>5</w:t>
      </w:r>
      <w:r>
        <w:rPr>
          <w:sz w:val="28"/>
        </w:rPr>
        <w:t>:</w:t>
      </w:r>
      <w:r w:rsidR="001E1778">
        <w:rPr>
          <w:sz w:val="28"/>
        </w:rPr>
        <w:t>3</w:t>
      </w:r>
      <w:r>
        <w:rPr>
          <w:sz w:val="28"/>
        </w:rPr>
        <w:t xml:space="preserve">0, munido dos seguintes documentos: </w:t>
      </w:r>
    </w:p>
    <w:p w14:paraId="44E0C02E" w14:textId="77777777" w:rsidR="00D07550" w:rsidRDefault="005D732E" w:rsidP="006A5ECA">
      <w:pPr>
        <w:numPr>
          <w:ilvl w:val="0"/>
          <w:numId w:val="1"/>
        </w:numPr>
        <w:spacing w:after="43" w:line="260" w:lineRule="auto"/>
        <w:ind w:hanging="361"/>
        <w:jc w:val="both"/>
      </w:pPr>
      <w:r>
        <w:rPr>
          <w:sz w:val="28"/>
        </w:rPr>
        <w:t xml:space="preserve">R.G.; </w:t>
      </w:r>
    </w:p>
    <w:p w14:paraId="7D3981EB" w14:textId="77777777" w:rsidR="00D07550" w:rsidRDefault="005D732E" w:rsidP="006A5ECA">
      <w:pPr>
        <w:numPr>
          <w:ilvl w:val="0"/>
          <w:numId w:val="1"/>
        </w:numPr>
        <w:spacing w:after="43" w:line="260" w:lineRule="auto"/>
        <w:ind w:hanging="361"/>
        <w:jc w:val="both"/>
      </w:pPr>
      <w:r>
        <w:rPr>
          <w:sz w:val="28"/>
        </w:rPr>
        <w:t xml:space="preserve">C.P.F.; </w:t>
      </w:r>
    </w:p>
    <w:p w14:paraId="223A1314" w14:textId="77777777" w:rsidR="00D07550" w:rsidRPr="004E53BB" w:rsidRDefault="00EF0933" w:rsidP="006A5ECA">
      <w:pPr>
        <w:numPr>
          <w:ilvl w:val="0"/>
          <w:numId w:val="1"/>
        </w:numPr>
        <w:spacing w:after="43" w:line="260" w:lineRule="auto"/>
        <w:ind w:hanging="361"/>
        <w:jc w:val="both"/>
      </w:pPr>
      <w:r>
        <w:rPr>
          <w:sz w:val="28"/>
        </w:rPr>
        <w:t>Título de eleitor e de quitação eleitoral;</w:t>
      </w:r>
    </w:p>
    <w:p w14:paraId="28FA9FBD" w14:textId="77777777" w:rsidR="004E53BB" w:rsidRDefault="004E53BB" w:rsidP="006A5ECA">
      <w:pPr>
        <w:numPr>
          <w:ilvl w:val="0"/>
          <w:numId w:val="1"/>
        </w:numPr>
        <w:spacing w:after="43" w:line="260" w:lineRule="auto"/>
        <w:ind w:hanging="361"/>
        <w:jc w:val="both"/>
      </w:pPr>
      <w:r>
        <w:rPr>
          <w:sz w:val="28"/>
        </w:rPr>
        <w:t>Certidão de Nascimento ou Casamento</w:t>
      </w:r>
      <w:r w:rsidR="003C0F43">
        <w:rPr>
          <w:sz w:val="28"/>
        </w:rPr>
        <w:t>;</w:t>
      </w:r>
    </w:p>
    <w:p w14:paraId="31CED55A" w14:textId="77777777" w:rsidR="00D07550" w:rsidRDefault="005D732E" w:rsidP="006A5ECA">
      <w:pPr>
        <w:numPr>
          <w:ilvl w:val="0"/>
          <w:numId w:val="1"/>
        </w:numPr>
        <w:spacing w:after="3" w:line="260" w:lineRule="auto"/>
        <w:ind w:hanging="361"/>
        <w:jc w:val="both"/>
      </w:pPr>
      <w:r>
        <w:rPr>
          <w:sz w:val="28"/>
        </w:rPr>
        <w:t xml:space="preserve">Comprovante de residência; </w:t>
      </w:r>
    </w:p>
    <w:p w14:paraId="66DBA04E" w14:textId="77777777" w:rsidR="00D07550" w:rsidRDefault="005D732E" w:rsidP="006A5ECA">
      <w:pPr>
        <w:spacing w:after="2" w:line="260" w:lineRule="auto"/>
        <w:ind w:left="731" w:hanging="10"/>
        <w:jc w:val="both"/>
      </w:pPr>
      <w:r>
        <w:rPr>
          <w:b/>
          <w:sz w:val="28"/>
        </w:rPr>
        <w:t>OBS1</w:t>
      </w:r>
      <w:r>
        <w:rPr>
          <w:sz w:val="28"/>
        </w:rPr>
        <w:t xml:space="preserve">: Comprovante </w:t>
      </w:r>
      <w:r w:rsidR="00AC3E06">
        <w:rPr>
          <w:sz w:val="28"/>
        </w:rPr>
        <w:t xml:space="preserve">de residência </w:t>
      </w:r>
      <w:r>
        <w:rPr>
          <w:sz w:val="28"/>
        </w:rPr>
        <w:t xml:space="preserve">de água, luz, telefone ou cartão bancário </w:t>
      </w:r>
      <w:r w:rsidR="00AC3E06">
        <w:rPr>
          <w:sz w:val="28"/>
        </w:rPr>
        <w:t xml:space="preserve">que justifique um </w:t>
      </w:r>
      <w:r w:rsidR="00AC3E06" w:rsidRPr="00DC3B16">
        <w:rPr>
          <w:b/>
          <w:bCs/>
          <w:sz w:val="28"/>
        </w:rPr>
        <w:t>ano (01)</w:t>
      </w:r>
      <w:r w:rsidR="00AC3E06">
        <w:rPr>
          <w:sz w:val="28"/>
        </w:rPr>
        <w:t xml:space="preserve"> de moradia no município </w:t>
      </w:r>
      <w:r>
        <w:rPr>
          <w:sz w:val="28"/>
        </w:rPr>
        <w:t>(</w:t>
      </w:r>
      <w:r w:rsidR="00A968C1">
        <w:rPr>
          <w:b/>
          <w:sz w:val="28"/>
        </w:rPr>
        <w:t>ju</w:t>
      </w:r>
      <w:r w:rsidR="00F75308">
        <w:rPr>
          <w:b/>
          <w:sz w:val="28"/>
        </w:rPr>
        <w:t>l</w:t>
      </w:r>
      <w:r w:rsidR="00A968C1">
        <w:rPr>
          <w:b/>
          <w:sz w:val="28"/>
        </w:rPr>
        <w:t>ho</w:t>
      </w:r>
      <w:r w:rsidR="00225687">
        <w:rPr>
          <w:b/>
          <w:sz w:val="28"/>
        </w:rPr>
        <w:t>/2</w:t>
      </w:r>
      <w:r w:rsidR="00A968C1">
        <w:rPr>
          <w:b/>
          <w:sz w:val="28"/>
        </w:rPr>
        <w:t>3</w:t>
      </w:r>
      <w:r w:rsidR="00225687">
        <w:rPr>
          <w:b/>
          <w:sz w:val="28"/>
        </w:rPr>
        <w:t xml:space="preserve"> a J</w:t>
      </w:r>
      <w:r w:rsidR="00A968C1">
        <w:rPr>
          <w:b/>
          <w:sz w:val="28"/>
        </w:rPr>
        <w:t>u</w:t>
      </w:r>
      <w:r w:rsidR="00F75308">
        <w:rPr>
          <w:b/>
          <w:sz w:val="28"/>
        </w:rPr>
        <w:t>l</w:t>
      </w:r>
      <w:r w:rsidR="00225687">
        <w:rPr>
          <w:b/>
          <w:sz w:val="28"/>
        </w:rPr>
        <w:t>/2</w:t>
      </w:r>
      <w:r w:rsidR="00904EC3">
        <w:rPr>
          <w:b/>
          <w:sz w:val="28"/>
        </w:rPr>
        <w:t>4</w:t>
      </w:r>
      <w:r w:rsidR="00225687">
        <w:rPr>
          <w:sz w:val="28"/>
        </w:rPr>
        <w:t>)</w:t>
      </w:r>
      <w:r>
        <w:rPr>
          <w:sz w:val="28"/>
        </w:rPr>
        <w:t xml:space="preserve"> </w:t>
      </w:r>
    </w:p>
    <w:p w14:paraId="12A1BC89" w14:textId="77777777" w:rsidR="00D07550" w:rsidRDefault="00AC3E06" w:rsidP="006A5ECA">
      <w:pPr>
        <w:spacing w:after="43" w:line="260" w:lineRule="auto"/>
        <w:ind w:left="731" w:hanging="10"/>
        <w:jc w:val="both"/>
      </w:pPr>
      <w:r>
        <w:rPr>
          <w:b/>
          <w:sz w:val="28"/>
        </w:rPr>
        <w:t>OBS2</w:t>
      </w:r>
      <w:r w:rsidR="005D732E">
        <w:rPr>
          <w:sz w:val="28"/>
        </w:rPr>
        <w:t xml:space="preserve">: se os comprovantes estiverem no nome de outro membro da família, apresentar documento que comprove o parentesco. </w:t>
      </w:r>
    </w:p>
    <w:p w14:paraId="61CA9255" w14:textId="77777777" w:rsidR="00D07550" w:rsidRPr="006A1E0A" w:rsidRDefault="005D732E" w:rsidP="006A5ECA">
      <w:pPr>
        <w:numPr>
          <w:ilvl w:val="0"/>
          <w:numId w:val="1"/>
        </w:numPr>
        <w:spacing w:after="43" w:line="260" w:lineRule="auto"/>
        <w:ind w:hanging="361"/>
        <w:jc w:val="both"/>
      </w:pPr>
      <w:r>
        <w:rPr>
          <w:sz w:val="28"/>
        </w:rPr>
        <w:t>Comprovante de matrícula</w:t>
      </w:r>
      <w:r w:rsidR="003C0F43">
        <w:rPr>
          <w:sz w:val="28"/>
        </w:rPr>
        <w:t xml:space="preserve"> do curso requerido</w:t>
      </w:r>
      <w:r>
        <w:rPr>
          <w:sz w:val="28"/>
        </w:rPr>
        <w:t xml:space="preserve">; </w:t>
      </w:r>
    </w:p>
    <w:p w14:paraId="335CBA6B" w14:textId="77777777" w:rsidR="006A1E0A" w:rsidRPr="00DD2D84" w:rsidRDefault="006A1E0A" w:rsidP="006A5ECA">
      <w:pPr>
        <w:numPr>
          <w:ilvl w:val="0"/>
          <w:numId w:val="1"/>
        </w:numPr>
        <w:spacing w:after="43" w:line="260" w:lineRule="auto"/>
        <w:ind w:hanging="361"/>
        <w:jc w:val="both"/>
      </w:pPr>
      <w:r>
        <w:rPr>
          <w:sz w:val="28"/>
        </w:rPr>
        <w:t>Contrato de aluguel no nome do beneficiário.</w:t>
      </w:r>
    </w:p>
    <w:p w14:paraId="07687829" w14:textId="77777777" w:rsidR="00DD2D84" w:rsidRPr="00DD2D84" w:rsidRDefault="00DD2D84" w:rsidP="006A5ECA">
      <w:pPr>
        <w:numPr>
          <w:ilvl w:val="0"/>
          <w:numId w:val="1"/>
        </w:numPr>
        <w:spacing w:after="43" w:line="260" w:lineRule="auto"/>
        <w:ind w:hanging="361"/>
        <w:jc w:val="both"/>
      </w:pPr>
      <w:r>
        <w:rPr>
          <w:sz w:val="28"/>
        </w:rPr>
        <w:t>Certificado de ensino Médio (para graduação e técnico)</w:t>
      </w:r>
    </w:p>
    <w:p w14:paraId="4DD675D7" w14:textId="77777777" w:rsidR="00DD2D84" w:rsidRPr="00EF0933" w:rsidRDefault="00DD2D84" w:rsidP="006A5ECA">
      <w:pPr>
        <w:numPr>
          <w:ilvl w:val="0"/>
          <w:numId w:val="1"/>
        </w:numPr>
        <w:spacing w:after="43" w:line="260" w:lineRule="auto"/>
        <w:ind w:hanging="361"/>
        <w:jc w:val="both"/>
      </w:pPr>
      <w:r>
        <w:rPr>
          <w:sz w:val="28"/>
        </w:rPr>
        <w:t>Diploma de graduação (para Pós-graduação).</w:t>
      </w:r>
    </w:p>
    <w:p w14:paraId="377394BE" w14:textId="77777777" w:rsidR="00EF0933" w:rsidRDefault="00EF0933" w:rsidP="006A5ECA">
      <w:pPr>
        <w:numPr>
          <w:ilvl w:val="0"/>
          <w:numId w:val="1"/>
        </w:numPr>
        <w:spacing w:after="43" w:line="260" w:lineRule="auto"/>
        <w:ind w:hanging="361"/>
        <w:jc w:val="both"/>
      </w:pPr>
      <w:r>
        <w:rPr>
          <w:sz w:val="28"/>
        </w:rPr>
        <w:t>Comprovante bancário Santander (faculdades não conveniadas)</w:t>
      </w:r>
    </w:p>
    <w:p w14:paraId="681E1C7B" w14:textId="77777777" w:rsidR="00D07550" w:rsidRPr="006D2BBD" w:rsidRDefault="005D732E" w:rsidP="006A5ECA">
      <w:pPr>
        <w:numPr>
          <w:ilvl w:val="0"/>
          <w:numId w:val="1"/>
        </w:numPr>
        <w:spacing w:after="161" w:line="260" w:lineRule="auto"/>
        <w:ind w:hanging="361"/>
        <w:jc w:val="both"/>
      </w:pPr>
      <w:r>
        <w:rPr>
          <w:sz w:val="28"/>
        </w:rPr>
        <w:t>Requerimento</w:t>
      </w:r>
      <w:r w:rsidR="003C0F43">
        <w:rPr>
          <w:sz w:val="28"/>
        </w:rPr>
        <w:t xml:space="preserve">, </w:t>
      </w:r>
      <w:r>
        <w:rPr>
          <w:sz w:val="28"/>
        </w:rPr>
        <w:t>ficha</w:t>
      </w:r>
      <w:r w:rsidR="00BF626E">
        <w:rPr>
          <w:sz w:val="28"/>
        </w:rPr>
        <w:t xml:space="preserve">, informativo </w:t>
      </w:r>
      <w:r w:rsidR="000033E6">
        <w:rPr>
          <w:sz w:val="28"/>
        </w:rPr>
        <w:t xml:space="preserve">e declaração </w:t>
      </w:r>
      <w:r>
        <w:rPr>
          <w:sz w:val="28"/>
        </w:rPr>
        <w:t xml:space="preserve">disponibilizados no site assinados pelo requerente. </w:t>
      </w:r>
    </w:p>
    <w:p w14:paraId="66378441" w14:textId="77777777" w:rsidR="006D2BBD" w:rsidRDefault="006D2BBD" w:rsidP="006A5ECA">
      <w:pPr>
        <w:numPr>
          <w:ilvl w:val="0"/>
          <w:numId w:val="1"/>
        </w:numPr>
        <w:spacing w:after="161" w:line="260" w:lineRule="auto"/>
        <w:ind w:hanging="361"/>
        <w:jc w:val="both"/>
      </w:pPr>
      <w:r>
        <w:rPr>
          <w:sz w:val="28"/>
        </w:rPr>
        <w:t>Ficha de transporte escolar (</w:t>
      </w:r>
      <w:r w:rsidR="00246C17">
        <w:rPr>
          <w:sz w:val="28"/>
        </w:rPr>
        <w:t xml:space="preserve">Obs.: </w:t>
      </w:r>
      <w:r>
        <w:rPr>
          <w:sz w:val="28"/>
        </w:rPr>
        <w:t>alunos menores de idade tem que ter autorização dos responsáveis autenticada)</w:t>
      </w:r>
    </w:p>
    <w:p w14:paraId="7AD9AF31" w14:textId="77777777" w:rsidR="00D07550" w:rsidRDefault="005D732E" w:rsidP="00ED0240">
      <w:pPr>
        <w:spacing w:after="162"/>
      </w:pPr>
      <w:r>
        <w:rPr>
          <w:sz w:val="28"/>
        </w:rPr>
        <w:t xml:space="preserve"> </w:t>
      </w:r>
      <w:r>
        <w:rPr>
          <w:b/>
          <w:sz w:val="28"/>
        </w:rPr>
        <w:t xml:space="preserve">Importante:    </w:t>
      </w:r>
    </w:p>
    <w:p w14:paraId="0C22D521" w14:textId="77777777" w:rsidR="00D07550" w:rsidRDefault="005D732E" w:rsidP="006A5ECA">
      <w:pPr>
        <w:numPr>
          <w:ilvl w:val="0"/>
          <w:numId w:val="2"/>
        </w:numPr>
        <w:spacing w:after="43" w:line="260" w:lineRule="auto"/>
        <w:ind w:hanging="548"/>
        <w:jc w:val="both"/>
      </w:pPr>
      <w:r>
        <w:rPr>
          <w:sz w:val="28"/>
        </w:rPr>
        <w:t>Todas as informações serão checadas pelo Departamento de Educação antes do deferimento ou não do que foi requerido</w:t>
      </w:r>
      <w:r w:rsidR="003C0F43">
        <w:rPr>
          <w:sz w:val="28"/>
        </w:rPr>
        <w:t>.</w:t>
      </w:r>
      <w:r>
        <w:rPr>
          <w:b/>
          <w:sz w:val="28"/>
        </w:rPr>
        <w:t xml:space="preserve"> </w:t>
      </w:r>
    </w:p>
    <w:p w14:paraId="2F56FCE0" w14:textId="77777777" w:rsidR="00D07550" w:rsidRDefault="005D732E" w:rsidP="00783FE1">
      <w:pPr>
        <w:numPr>
          <w:ilvl w:val="0"/>
          <w:numId w:val="2"/>
        </w:numPr>
        <w:spacing w:after="161" w:line="260" w:lineRule="auto"/>
        <w:ind w:hanging="548"/>
        <w:jc w:val="both"/>
      </w:pPr>
      <w:r w:rsidRPr="00A26201">
        <w:rPr>
          <w:sz w:val="28"/>
        </w:rPr>
        <w:t xml:space="preserve">Recebemos somente documentação completa. </w:t>
      </w:r>
      <w:r w:rsidRPr="00A26201">
        <w:rPr>
          <w:sz w:val="40"/>
        </w:rPr>
        <w:t xml:space="preserve"> </w:t>
      </w:r>
    </w:p>
    <w:sectPr w:rsidR="00D075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8"/>
      <w:pgMar w:top="513" w:right="703" w:bottom="1525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F77CE" w14:textId="77777777" w:rsidR="00507ABF" w:rsidRDefault="00507ABF" w:rsidP="00695FEC">
      <w:pPr>
        <w:spacing w:after="0" w:line="240" w:lineRule="auto"/>
      </w:pPr>
      <w:r>
        <w:separator/>
      </w:r>
    </w:p>
  </w:endnote>
  <w:endnote w:type="continuationSeparator" w:id="0">
    <w:p w14:paraId="44B266E3" w14:textId="77777777" w:rsidR="00507ABF" w:rsidRDefault="00507ABF" w:rsidP="0069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305C6" w14:textId="77777777" w:rsidR="001B1A53" w:rsidRDefault="001B1A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39C6C" w14:textId="77777777" w:rsidR="001B1A53" w:rsidRDefault="001B1A5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B9884" w14:textId="77777777" w:rsidR="001B1A53" w:rsidRDefault="001B1A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07017" w14:textId="77777777" w:rsidR="00507ABF" w:rsidRDefault="00507ABF" w:rsidP="00695FEC">
      <w:pPr>
        <w:spacing w:after="0" w:line="240" w:lineRule="auto"/>
      </w:pPr>
      <w:r>
        <w:separator/>
      </w:r>
    </w:p>
  </w:footnote>
  <w:footnote w:type="continuationSeparator" w:id="0">
    <w:p w14:paraId="30CA87EC" w14:textId="77777777" w:rsidR="00507ABF" w:rsidRDefault="00507ABF" w:rsidP="00695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9645C" w14:textId="77777777" w:rsidR="001B1A53" w:rsidRDefault="001B1A5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260CE" w14:textId="76B57949" w:rsidR="00DF6CD3" w:rsidRDefault="001B1A53" w:rsidP="00DF6CD3">
    <w:pPr>
      <w:pStyle w:val="Ttulo2"/>
      <w:spacing w:line="240" w:lineRule="auto"/>
      <w:ind w:right="-306"/>
      <w:jc w:val="center"/>
      <w:rPr>
        <w:rFonts w:ascii="Times New Roman" w:hAnsi="Times New Roman"/>
        <w:color w:val="008000"/>
        <w:sz w:val="18"/>
        <w:szCs w:val="18"/>
      </w:rPr>
    </w:pPr>
    <w:r>
      <w:rPr>
        <w:rFonts w:ascii="Times New Roman" w:hAnsi="Times New Roman"/>
        <w:noProof/>
        <w:color w:val="008000"/>
        <w:sz w:val="18"/>
        <w:szCs w:val="18"/>
      </w:rPr>
      <w:drawing>
        <wp:inline distT="0" distB="0" distL="0" distR="0" wp14:anchorId="2AFACE45" wp14:editId="0340AE8D">
          <wp:extent cx="2552700" cy="609935"/>
          <wp:effectExtent l="0" t="0" r="0" b="0"/>
          <wp:docPr id="16755648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564851" name="Imagem 16755648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535" cy="630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B8B23B" w14:textId="77777777" w:rsidR="00DF6CD3" w:rsidRDefault="00DF6CD3" w:rsidP="00DF6CD3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  <w:r>
      <w:rPr>
        <w:rFonts w:ascii="Times New Roman" w:hAnsi="Times New Roman"/>
        <w:noProof/>
        <w:color w:val="008000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D51C1C" wp14:editId="74A4602B">
              <wp:simplePos x="0" y="0"/>
              <wp:positionH relativeFrom="margin">
                <wp:align>center</wp:align>
              </wp:positionH>
              <wp:positionV relativeFrom="paragraph">
                <wp:posOffset>34290</wp:posOffset>
              </wp:positionV>
              <wp:extent cx="1787857" cy="52142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7857" cy="521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A5784" w14:textId="77777777" w:rsidR="00DF6CD3" w:rsidRPr="001749DB" w:rsidRDefault="00DF6CD3" w:rsidP="00DF6CD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Rua São Paulo, nº. 131 – Centro </w:t>
                          </w:r>
                        </w:p>
                        <w:p w14:paraId="64CC5392" w14:textId="77777777" w:rsidR="00DF6CD3" w:rsidRPr="001749DB" w:rsidRDefault="00DF6CD3" w:rsidP="006A5EC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CEP</w:t>
                          </w: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 14570-000, Buritizal/SP</w:t>
                          </w:r>
                        </w:p>
                        <w:p w14:paraId="0DAEE21B" w14:textId="77777777" w:rsidR="00DF6CD3" w:rsidRPr="001749DB" w:rsidRDefault="00DF6CD3" w:rsidP="00DF6CD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Fone (16) 3751-9100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D51C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2.7pt;width:140.8pt;height:41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" stroked="f" strokecolor="white [3212]">
              <v:textbox>
                <w:txbxContent>
                  <w:p w14:paraId="610A5784" w14:textId="77777777" w:rsidR="00DF6CD3" w:rsidRPr="001749DB" w:rsidRDefault="00DF6CD3" w:rsidP="00DF6CD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Rua São Paulo, nº. 131 – Centro </w:t>
                    </w:r>
                  </w:p>
                  <w:p w14:paraId="64CC5392" w14:textId="77777777" w:rsidR="00DF6CD3" w:rsidRPr="001749DB" w:rsidRDefault="00DF6CD3" w:rsidP="006A5EC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CEP</w:t>
                    </w: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 14570-000, Buritizal/SP</w:t>
                    </w:r>
                  </w:p>
                  <w:p w14:paraId="0DAEE21B" w14:textId="77777777" w:rsidR="00DF6CD3" w:rsidRPr="001749DB" w:rsidRDefault="00DF6CD3" w:rsidP="00DF6CD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Fone (16) 3751-9100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69A2A6B" w14:textId="77777777" w:rsidR="00DF6CD3" w:rsidRDefault="00DF6CD3" w:rsidP="00DF6CD3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</w:p>
  <w:p w14:paraId="135A326D" w14:textId="77777777" w:rsidR="00DF6CD3" w:rsidRPr="00081387" w:rsidRDefault="00DF6CD3" w:rsidP="00DF6CD3">
    <w:pPr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9E828" w14:textId="77777777" w:rsidR="001B1A53" w:rsidRDefault="001B1A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E68A4"/>
    <w:multiLevelType w:val="hybridMultilevel"/>
    <w:tmpl w:val="62281C9E"/>
    <w:lvl w:ilvl="0" w:tplc="1C34753E">
      <w:start w:val="1"/>
      <w:numFmt w:val="bullet"/>
      <w:lvlText w:val="•"/>
      <w:lvlJc w:val="left"/>
      <w:pPr>
        <w:ind w:left="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0A76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3C53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02BC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AA9D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82F0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E6E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DE65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40E1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291ADE"/>
    <w:multiLevelType w:val="hybridMultilevel"/>
    <w:tmpl w:val="EAB024F6"/>
    <w:lvl w:ilvl="0" w:tplc="697AE686">
      <w:start w:val="1"/>
      <w:numFmt w:val="decimal"/>
      <w:lvlText w:val="%1-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F46361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D5802AC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AB729E7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EF52B48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372E64E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59CCB6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98CE5D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4A0B8A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EA4ABB"/>
    <w:multiLevelType w:val="hybridMultilevel"/>
    <w:tmpl w:val="7EB212DC"/>
    <w:lvl w:ilvl="0" w:tplc="E1E0C9E4">
      <w:start w:val="1"/>
      <w:numFmt w:val="decimal"/>
      <w:lvlText w:val="%1-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AA1C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3A7F0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CADEC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5E326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1C413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183EE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02123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50356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691398">
    <w:abstractNumId w:val="2"/>
  </w:num>
  <w:num w:numId="2" w16cid:durableId="1311136512">
    <w:abstractNumId w:val="0"/>
  </w:num>
  <w:num w:numId="3" w16cid:durableId="2013293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50"/>
    <w:rsid w:val="000033E6"/>
    <w:rsid w:val="00046310"/>
    <w:rsid w:val="00067947"/>
    <w:rsid w:val="000C6D81"/>
    <w:rsid w:val="000E4C64"/>
    <w:rsid w:val="00100FA2"/>
    <w:rsid w:val="00103383"/>
    <w:rsid w:val="001100B3"/>
    <w:rsid w:val="0012491F"/>
    <w:rsid w:val="001A43C3"/>
    <w:rsid w:val="001B1A53"/>
    <w:rsid w:val="001B203E"/>
    <w:rsid w:val="001E1778"/>
    <w:rsid w:val="00225687"/>
    <w:rsid w:val="00244F64"/>
    <w:rsid w:val="00246C17"/>
    <w:rsid w:val="00271B61"/>
    <w:rsid w:val="002A718C"/>
    <w:rsid w:val="002B001B"/>
    <w:rsid w:val="002D33DE"/>
    <w:rsid w:val="00391215"/>
    <w:rsid w:val="003C0F43"/>
    <w:rsid w:val="003F3A36"/>
    <w:rsid w:val="004C47A3"/>
    <w:rsid w:val="004D58BF"/>
    <w:rsid w:val="004E53BB"/>
    <w:rsid w:val="00507ABF"/>
    <w:rsid w:val="005B622F"/>
    <w:rsid w:val="005D732E"/>
    <w:rsid w:val="005E06EC"/>
    <w:rsid w:val="00667AD5"/>
    <w:rsid w:val="00695FEC"/>
    <w:rsid w:val="006A1E0A"/>
    <w:rsid w:val="006A5ECA"/>
    <w:rsid w:val="006D2BBD"/>
    <w:rsid w:val="006E30EF"/>
    <w:rsid w:val="006F70D0"/>
    <w:rsid w:val="00722AB5"/>
    <w:rsid w:val="00726AEA"/>
    <w:rsid w:val="0074230A"/>
    <w:rsid w:val="00747C63"/>
    <w:rsid w:val="00804950"/>
    <w:rsid w:val="008910F8"/>
    <w:rsid w:val="00904EC3"/>
    <w:rsid w:val="00940CB8"/>
    <w:rsid w:val="00943430"/>
    <w:rsid w:val="00A26201"/>
    <w:rsid w:val="00A34E2C"/>
    <w:rsid w:val="00A42B30"/>
    <w:rsid w:val="00A57CFE"/>
    <w:rsid w:val="00A7312F"/>
    <w:rsid w:val="00A968C1"/>
    <w:rsid w:val="00AC3E06"/>
    <w:rsid w:val="00BA00AA"/>
    <w:rsid w:val="00BC2557"/>
    <w:rsid w:val="00BF626E"/>
    <w:rsid w:val="00C74274"/>
    <w:rsid w:val="00CE4978"/>
    <w:rsid w:val="00CF2D6B"/>
    <w:rsid w:val="00D07550"/>
    <w:rsid w:val="00D12629"/>
    <w:rsid w:val="00D34B5D"/>
    <w:rsid w:val="00D900DE"/>
    <w:rsid w:val="00DB577A"/>
    <w:rsid w:val="00DB7469"/>
    <w:rsid w:val="00DC3B16"/>
    <w:rsid w:val="00DD2D84"/>
    <w:rsid w:val="00DD3DDC"/>
    <w:rsid w:val="00DF6CD3"/>
    <w:rsid w:val="00E506E5"/>
    <w:rsid w:val="00E75C10"/>
    <w:rsid w:val="00ED0240"/>
    <w:rsid w:val="00EF0933"/>
    <w:rsid w:val="00F07C7B"/>
    <w:rsid w:val="00F1312D"/>
    <w:rsid w:val="00F22D48"/>
    <w:rsid w:val="00F75308"/>
    <w:rsid w:val="00F962D2"/>
    <w:rsid w:val="00FA492A"/>
    <w:rsid w:val="00FA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5172C"/>
  <w15:docId w15:val="{41709FC6-6BC4-464A-9B22-F3055568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64"/>
      <w:ind w:right="5"/>
      <w:jc w:val="center"/>
      <w:outlineLvl w:val="0"/>
    </w:pPr>
    <w:rPr>
      <w:rFonts w:ascii="Calibri" w:eastAsia="Calibri" w:hAnsi="Calibri" w:cs="Calibri"/>
      <w:b/>
      <w:color w:val="000000"/>
      <w:sz w:val="36"/>
      <w:u w:val="single" w:color="00000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6C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36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695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5FEC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695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5FEC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3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3E6"/>
    <w:rPr>
      <w:rFonts w:ascii="Segoe UI" w:eastAsia="Calibri" w:hAnsi="Segoe UI" w:cs="Segoe UI"/>
      <w:color w:val="000000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6C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ritizal.sp.gov.b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uritizal.sp.gov.b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NutriPC</dc:creator>
  <cp:lastModifiedBy>VINICIUS</cp:lastModifiedBy>
  <cp:revision>7</cp:revision>
  <cp:lastPrinted>2023-01-03T17:50:00Z</cp:lastPrinted>
  <dcterms:created xsi:type="dcterms:W3CDTF">2024-06-13T12:26:00Z</dcterms:created>
  <dcterms:modified xsi:type="dcterms:W3CDTF">2024-07-15T16:45:00Z</dcterms:modified>
</cp:coreProperties>
</file>