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B7" w:rsidRDefault="008E02B7" w:rsidP="00D33390">
      <w:pPr>
        <w:jc w:val="center"/>
        <w:rPr>
          <w:b/>
          <w:sz w:val="28"/>
          <w:szCs w:val="28"/>
          <w:u w:val="single"/>
        </w:rPr>
      </w:pPr>
    </w:p>
    <w:p w:rsidR="006106EC" w:rsidRDefault="006106EC" w:rsidP="006106EC">
      <w:pPr>
        <w:pStyle w:val="Ttulo2"/>
        <w:spacing w:line="240" w:lineRule="auto"/>
        <w:ind w:right="-306"/>
        <w:rPr>
          <w:rFonts w:ascii="Times New Roman" w:hAnsi="Times New Roman"/>
          <w:color w:val="008000"/>
          <w:sz w:val="18"/>
          <w:szCs w:val="18"/>
        </w:rPr>
      </w:pPr>
      <w:r>
        <w:rPr>
          <w:rFonts w:ascii="Times New Roman" w:hAnsi="Times New Roman"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2E2DF" wp14:editId="09567748">
                <wp:simplePos x="0" y="0"/>
                <wp:positionH relativeFrom="column">
                  <wp:posOffset>405765</wp:posOffset>
                </wp:positionH>
                <wp:positionV relativeFrom="paragraph">
                  <wp:posOffset>59690</wp:posOffset>
                </wp:positionV>
                <wp:extent cx="3867150" cy="116205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6EC" w:rsidRPr="00B80ACC" w:rsidRDefault="00B80ACC" w:rsidP="006106EC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</w:pPr>
                            <w:r w:rsidRPr="00B80ACC"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  <w:t>Departamento Municipal de Educação de Buritizal</w:t>
                            </w:r>
                          </w:p>
                          <w:p w:rsidR="006106EC" w:rsidRPr="00081387" w:rsidRDefault="006106EC" w:rsidP="006106E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81387">
                              <w:rPr>
                                <w:i/>
                                <w:sz w:val="20"/>
                              </w:rPr>
                              <w:t>Rua São Paulo, nº. 13</w:t>
                            </w:r>
                            <w:r>
                              <w:rPr>
                                <w:i/>
                                <w:sz w:val="20"/>
                              </w:rPr>
                              <w:t>5</w:t>
                            </w:r>
                            <w:r w:rsidRPr="00081387">
                              <w:rPr>
                                <w:i/>
                                <w:sz w:val="20"/>
                              </w:rPr>
                              <w:t xml:space="preserve"> – Centro </w:t>
                            </w:r>
                          </w:p>
                          <w:p w:rsidR="006106EC" w:rsidRPr="00081387" w:rsidRDefault="006106EC" w:rsidP="006106E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8138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81387">
                              <w:rPr>
                                <w:i/>
                                <w:sz w:val="20"/>
                              </w:rPr>
                              <w:t>Cep</w:t>
                            </w:r>
                            <w:proofErr w:type="spellEnd"/>
                            <w:r w:rsidRPr="00081387">
                              <w:rPr>
                                <w:i/>
                                <w:sz w:val="20"/>
                              </w:rPr>
                              <w:t xml:space="preserve">. 14570-000, Buritizal/SP </w:t>
                            </w:r>
                          </w:p>
                          <w:p w:rsidR="006106EC" w:rsidRPr="00081387" w:rsidRDefault="006106EC" w:rsidP="006106E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81387">
                              <w:rPr>
                                <w:i/>
                                <w:sz w:val="20"/>
                              </w:rPr>
                              <w:t>Fone (16) 3751-91</w:t>
                            </w:r>
                            <w:r>
                              <w:rPr>
                                <w:i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2E2D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1.95pt;margin-top:4.7pt;width:304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" stroked="f" strokecolor="white [3212]">
                <v:textbox>
                  <w:txbxContent>
                    <w:p w:rsidR="006106EC" w:rsidRPr="00B80ACC" w:rsidRDefault="00B80ACC" w:rsidP="006106EC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20"/>
                          <w:szCs w:val="20"/>
                        </w:rPr>
                      </w:pPr>
                      <w:r w:rsidRPr="00B80ACC">
                        <w:rPr>
                          <w:rFonts w:ascii="Arial Black" w:hAnsi="Arial Black" w:cs="Aharoni"/>
                          <w:b/>
                          <w:sz w:val="20"/>
                          <w:szCs w:val="20"/>
                        </w:rPr>
                        <w:t>Departamento Municipal de Educação de Buritizal</w:t>
                      </w:r>
                    </w:p>
                    <w:p w:rsidR="006106EC" w:rsidRPr="00081387" w:rsidRDefault="006106EC" w:rsidP="006106E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081387">
                        <w:rPr>
                          <w:i/>
                          <w:sz w:val="20"/>
                        </w:rPr>
                        <w:t>Rua São Paulo, nº. 13</w:t>
                      </w:r>
                      <w:r>
                        <w:rPr>
                          <w:i/>
                          <w:sz w:val="20"/>
                        </w:rPr>
                        <w:t>5</w:t>
                      </w:r>
                      <w:r w:rsidRPr="00081387">
                        <w:rPr>
                          <w:i/>
                          <w:sz w:val="20"/>
                        </w:rPr>
                        <w:t xml:space="preserve"> – Centro </w:t>
                      </w:r>
                    </w:p>
                    <w:p w:rsidR="006106EC" w:rsidRPr="00081387" w:rsidRDefault="006106EC" w:rsidP="006106E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081387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081387">
                        <w:rPr>
                          <w:i/>
                          <w:sz w:val="20"/>
                        </w:rPr>
                        <w:t>Cep</w:t>
                      </w:r>
                      <w:proofErr w:type="spellEnd"/>
                      <w:r w:rsidRPr="00081387">
                        <w:rPr>
                          <w:i/>
                          <w:sz w:val="20"/>
                        </w:rPr>
                        <w:t xml:space="preserve">. 14570-000, Buritizal/SP </w:t>
                      </w:r>
                    </w:p>
                    <w:p w:rsidR="006106EC" w:rsidRPr="00081387" w:rsidRDefault="006106EC" w:rsidP="006106E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81387">
                        <w:rPr>
                          <w:i/>
                          <w:sz w:val="20"/>
                        </w:rPr>
                        <w:t>Fone (16) 3751-91</w:t>
                      </w:r>
                      <w:r>
                        <w:rPr>
                          <w:i/>
                          <w:sz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6106EC" w:rsidRDefault="006106EC" w:rsidP="006106EC">
      <w:pPr>
        <w:pStyle w:val="Ttulo2"/>
        <w:spacing w:line="240" w:lineRule="auto"/>
        <w:ind w:right="-306"/>
        <w:rPr>
          <w:rFonts w:ascii="Times New Roman" w:hAnsi="Times New Roman"/>
          <w:color w:val="008000"/>
          <w:sz w:val="18"/>
          <w:szCs w:val="18"/>
        </w:rPr>
      </w:pPr>
      <w:r>
        <w:rPr>
          <w:rFonts w:ascii="Times New Roman" w:hAnsi="Times New Roman"/>
          <w:noProof/>
          <w:color w:val="008000"/>
          <w:sz w:val="20"/>
        </w:rPr>
        <w:drawing>
          <wp:anchor distT="0" distB="0" distL="114300" distR="114300" simplePos="0" relativeHeight="251660288" behindDoc="0" locked="0" layoutInCell="1" allowOverlap="1" wp14:anchorId="557084AE" wp14:editId="589EF2BB">
            <wp:simplePos x="0" y="0"/>
            <wp:positionH relativeFrom="column">
              <wp:posOffset>4199255</wp:posOffset>
            </wp:positionH>
            <wp:positionV relativeFrom="paragraph">
              <wp:posOffset>0</wp:posOffset>
            </wp:positionV>
            <wp:extent cx="1571625" cy="766445"/>
            <wp:effectExtent l="19050" t="0" r="9525" b="0"/>
            <wp:wrapTopAndBottom/>
            <wp:docPr id="5" name="Imagem 3" descr="C:\Users\SecrePl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Pl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8000"/>
          <w:sz w:val="20"/>
        </w:rPr>
        <w:drawing>
          <wp:anchor distT="0" distB="0" distL="114300" distR="114300" simplePos="0" relativeHeight="251661312" behindDoc="0" locked="0" layoutInCell="1" allowOverlap="1" wp14:anchorId="552AB8B5" wp14:editId="62FCD064">
            <wp:simplePos x="0" y="0"/>
            <wp:positionH relativeFrom="leftMargin">
              <wp:align>right</wp:align>
            </wp:positionH>
            <wp:positionV relativeFrom="paragraph">
              <wp:posOffset>-190500</wp:posOffset>
            </wp:positionV>
            <wp:extent cx="709295" cy="722630"/>
            <wp:effectExtent l="0" t="0" r="0" b="1270"/>
            <wp:wrapNone/>
            <wp:docPr id="2" name="Imagem 2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imag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6EC" w:rsidRDefault="006106EC" w:rsidP="006106EC"/>
    <w:p w:rsidR="008E02B7" w:rsidRDefault="008E02B7" w:rsidP="00D33390">
      <w:pPr>
        <w:jc w:val="center"/>
        <w:rPr>
          <w:b/>
          <w:sz w:val="28"/>
          <w:szCs w:val="28"/>
          <w:u w:val="single"/>
        </w:rPr>
      </w:pPr>
    </w:p>
    <w:p w:rsidR="00D33390" w:rsidRPr="008E02B7" w:rsidRDefault="00D33390" w:rsidP="00D33390">
      <w:pPr>
        <w:jc w:val="center"/>
        <w:rPr>
          <w:b/>
          <w:sz w:val="28"/>
          <w:szCs w:val="28"/>
          <w:u w:val="single"/>
        </w:rPr>
      </w:pPr>
      <w:r w:rsidRPr="008E02B7">
        <w:rPr>
          <w:b/>
          <w:sz w:val="28"/>
          <w:szCs w:val="28"/>
          <w:u w:val="single"/>
        </w:rPr>
        <w:t xml:space="preserve">BOLSA DE ESTUDOS </w:t>
      </w:r>
      <w:r w:rsidR="001C45B5" w:rsidRPr="008E02B7">
        <w:rPr>
          <w:b/>
          <w:sz w:val="28"/>
          <w:szCs w:val="28"/>
          <w:u w:val="single"/>
        </w:rPr>
        <w:t>2020</w:t>
      </w:r>
    </w:p>
    <w:p w:rsidR="00570213" w:rsidRPr="008E02B7" w:rsidRDefault="00D33390">
      <w:pPr>
        <w:rPr>
          <w:sz w:val="28"/>
          <w:szCs w:val="28"/>
        </w:rPr>
      </w:pPr>
      <w:r w:rsidRPr="008E02B7">
        <w:rPr>
          <w:sz w:val="28"/>
          <w:szCs w:val="28"/>
        </w:rPr>
        <w:t>Período de Cadastramento para Bolsa de Estudos</w:t>
      </w:r>
      <w:r w:rsidR="00E55BD6" w:rsidRPr="008E02B7">
        <w:rPr>
          <w:sz w:val="28"/>
          <w:szCs w:val="28"/>
        </w:rPr>
        <w:t>, Curso Técnico e Auxílio Moradia</w:t>
      </w:r>
      <w:r w:rsidRPr="008E02B7">
        <w:rPr>
          <w:sz w:val="28"/>
          <w:szCs w:val="28"/>
        </w:rPr>
        <w:t xml:space="preserve">: de </w:t>
      </w:r>
      <w:r w:rsidR="0048125A" w:rsidRPr="00A76EF3">
        <w:rPr>
          <w:b/>
          <w:sz w:val="28"/>
          <w:szCs w:val="28"/>
        </w:rPr>
        <w:t>06</w:t>
      </w:r>
      <w:r w:rsidR="00E55BD6" w:rsidRPr="00A76EF3">
        <w:rPr>
          <w:b/>
          <w:sz w:val="28"/>
          <w:szCs w:val="28"/>
        </w:rPr>
        <w:t xml:space="preserve"> a </w:t>
      </w:r>
      <w:r w:rsidR="0048125A" w:rsidRPr="00A76EF3">
        <w:rPr>
          <w:b/>
          <w:sz w:val="28"/>
          <w:szCs w:val="28"/>
        </w:rPr>
        <w:t>10</w:t>
      </w:r>
      <w:r w:rsidRPr="00A76EF3">
        <w:rPr>
          <w:b/>
          <w:sz w:val="28"/>
          <w:szCs w:val="28"/>
        </w:rPr>
        <w:t>/01/20</w:t>
      </w:r>
      <w:r w:rsidR="0048125A" w:rsidRPr="00A76EF3">
        <w:rPr>
          <w:b/>
          <w:sz w:val="28"/>
          <w:szCs w:val="28"/>
        </w:rPr>
        <w:t>20 FFCL/FAFRAM</w:t>
      </w:r>
      <w:r w:rsidR="0048125A" w:rsidRPr="008E02B7">
        <w:rPr>
          <w:sz w:val="28"/>
          <w:szCs w:val="28"/>
        </w:rPr>
        <w:t xml:space="preserve"> e </w:t>
      </w:r>
      <w:r w:rsidR="0048125A" w:rsidRPr="00A76EF3">
        <w:rPr>
          <w:b/>
          <w:sz w:val="28"/>
          <w:szCs w:val="28"/>
        </w:rPr>
        <w:t>13 a 24/01/2020</w:t>
      </w:r>
      <w:r w:rsidR="0048125A" w:rsidRPr="008E02B7">
        <w:rPr>
          <w:sz w:val="28"/>
          <w:szCs w:val="28"/>
        </w:rPr>
        <w:t xml:space="preserve"> para as demais Faculdades</w:t>
      </w:r>
      <w:r w:rsidRPr="008E02B7">
        <w:rPr>
          <w:sz w:val="28"/>
          <w:szCs w:val="28"/>
        </w:rPr>
        <w:t xml:space="preserve"> </w:t>
      </w:r>
      <w:r w:rsidR="004A52D8" w:rsidRPr="008E02B7">
        <w:rPr>
          <w:sz w:val="28"/>
          <w:szCs w:val="28"/>
        </w:rPr>
        <w:t xml:space="preserve">no </w:t>
      </w:r>
      <w:r w:rsidRPr="008E02B7">
        <w:rPr>
          <w:sz w:val="28"/>
          <w:szCs w:val="28"/>
        </w:rPr>
        <w:t xml:space="preserve"> site </w:t>
      </w:r>
      <w:hyperlink r:id="rId7" w:history="1">
        <w:r w:rsidRPr="008E02B7">
          <w:rPr>
            <w:rStyle w:val="Hyperlink"/>
            <w:sz w:val="28"/>
            <w:szCs w:val="28"/>
          </w:rPr>
          <w:t>www.buritizal.sp.gov.br</w:t>
        </w:r>
      </w:hyperlink>
    </w:p>
    <w:p w:rsidR="00D33390" w:rsidRPr="008E02B7" w:rsidRDefault="00CD3983">
      <w:pPr>
        <w:rPr>
          <w:sz w:val="28"/>
          <w:szCs w:val="28"/>
        </w:rPr>
      </w:pPr>
      <w:r w:rsidRPr="008E02B7">
        <w:rPr>
          <w:sz w:val="28"/>
          <w:szCs w:val="28"/>
        </w:rPr>
        <w:t xml:space="preserve">      </w:t>
      </w:r>
      <w:r w:rsidR="00D33390" w:rsidRPr="008E02B7">
        <w:rPr>
          <w:sz w:val="28"/>
          <w:szCs w:val="28"/>
        </w:rPr>
        <w:t>Após a inscrição</w:t>
      </w:r>
      <w:r w:rsidR="0048125A" w:rsidRPr="008E02B7">
        <w:rPr>
          <w:sz w:val="28"/>
          <w:szCs w:val="28"/>
        </w:rPr>
        <w:t xml:space="preserve"> no endereço eletrônico</w:t>
      </w:r>
      <w:r w:rsidR="00D33390" w:rsidRPr="008E02B7">
        <w:rPr>
          <w:sz w:val="28"/>
          <w:szCs w:val="28"/>
        </w:rPr>
        <w:t xml:space="preserve"> comparecer no Departamento de Educação situado à Rua São Paulo, nº 135, das 9:00</w:t>
      </w:r>
      <w:r w:rsidR="000D6748" w:rsidRPr="008E02B7">
        <w:rPr>
          <w:sz w:val="28"/>
          <w:szCs w:val="28"/>
        </w:rPr>
        <w:t xml:space="preserve"> às 11:00 e das </w:t>
      </w:r>
      <w:r w:rsidR="00540B28" w:rsidRPr="008E02B7">
        <w:rPr>
          <w:sz w:val="28"/>
          <w:szCs w:val="28"/>
        </w:rPr>
        <w:t>14:</w:t>
      </w:r>
      <w:r w:rsidR="000D6748" w:rsidRPr="008E02B7">
        <w:rPr>
          <w:sz w:val="28"/>
          <w:szCs w:val="28"/>
        </w:rPr>
        <w:t xml:space="preserve"> </w:t>
      </w:r>
      <w:r w:rsidR="00540B28" w:rsidRPr="008E02B7">
        <w:rPr>
          <w:sz w:val="28"/>
          <w:szCs w:val="28"/>
        </w:rPr>
        <w:t xml:space="preserve">00 </w:t>
      </w:r>
      <w:r w:rsidR="000D6748" w:rsidRPr="008E02B7">
        <w:rPr>
          <w:sz w:val="28"/>
          <w:szCs w:val="28"/>
        </w:rPr>
        <w:t>às 1</w:t>
      </w:r>
      <w:r w:rsidR="00540B28" w:rsidRPr="008E02B7">
        <w:rPr>
          <w:sz w:val="28"/>
          <w:szCs w:val="28"/>
        </w:rPr>
        <w:t>6</w:t>
      </w:r>
      <w:r w:rsidR="000D6748" w:rsidRPr="008E02B7">
        <w:rPr>
          <w:sz w:val="28"/>
          <w:szCs w:val="28"/>
        </w:rPr>
        <w:t>:</w:t>
      </w:r>
      <w:r w:rsidR="00540B28" w:rsidRPr="008E02B7">
        <w:rPr>
          <w:sz w:val="28"/>
          <w:szCs w:val="28"/>
        </w:rPr>
        <w:t>0</w:t>
      </w:r>
      <w:r w:rsidR="000D6748" w:rsidRPr="008E02B7">
        <w:rPr>
          <w:sz w:val="28"/>
          <w:szCs w:val="28"/>
        </w:rPr>
        <w:t>0, munido dos seguintes documentos:</w:t>
      </w:r>
    </w:p>
    <w:p w:rsidR="000D6748" w:rsidRPr="008E02B7" w:rsidRDefault="000D6748" w:rsidP="000D674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02B7">
        <w:rPr>
          <w:sz w:val="28"/>
          <w:szCs w:val="28"/>
        </w:rPr>
        <w:t>R.G.</w:t>
      </w:r>
      <w:r w:rsidR="001F3DCE" w:rsidRPr="008E02B7">
        <w:rPr>
          <w:sz w:val="28"/>
          <w:szCs w:val="28"/>
        </w:rPr>
        <w:t>;</w:t>
      </w:r>
    </w:p>
    <w:p w:rsidR="000D6748" w:rsidRPr="008E02B7" w:rsidRDefault="000D6748" w:rsidP="004F3B4B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02B7">
        <w:rPr>
          <w:sz w:val="28"/>
          <w:szCs w:val="28"/>
        </w:rPr>
        <w:t>C.P.F.</w:t>
      </w:r>
      <w:r w:rsidR="001F3DCE" w:rsidRPr="008E02B7">
        <w:rPr>
          <w:sz w:val="28"/>
          <w:szCs w:val="28"/>
        </w:rPr>
        <w:t>;</w:t>
      </w:r>
    </w:p>
    <w:p w:rsidR="000D6748" w:rsidRPr="008E02B7" w:rsidRDefault="000D6748" w:rsidP="000D674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02B7">
        <w:rPr>
          <w:sz w:val="28"/>
          <w:szCs w:val="28"/>
        </w:rPr>
        <w:t>Título de eleitor</w:t>
      </w:r>
      <w:r w:rsidR="001F3DCE" w:rsidRPr="008E02B7">
        <w:rPr>
          <w:sz w:val="28"/>
          <w:szCs w:val="28"/>
        </w:rPr>
        <w:t>;</w:t>
      </w:r>
    </w:p>
    <w:p w:rsidR="000D6748" w:rsidRPr="008E02B7" w:rsidRDefault="000D6748" w:rsidP="000D674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02B7">
        <w:rPr>
          <w:sz w:val="28"/>
          <w:szCs w:val="28"/>
        </w:rPr>
        <w:t>Comprovante de residência</w:t>
      </w:r>
      <w:r w:rsidR="007679A7" w:rsidRPr="008E02B7">
        <w:rPr>
          <w:sz w:val="28"/>
          <w:szCs w:val="28"/>
        </w:rPr>
        <w:t>;</w:t>
      </w:r>
    </w:p>
    <w:p w:rsidR="007679A7" w:rsidRPr="008E02B7" w:rsidRDefault="007679A7" w:rsidP="007679A7">
      <w:pPr>
        <w:pStyle w:val="PargrafodaLista"/>
        <w:rPr>
          <w:sz w:val="28"/>
          <w:szCs w:val="28"/>
        </w:rPr>
      </w:pPr>
      <w:r w:rsidRPr="008E02B7">
        <w:rPr>
          <w:b/>
          <w:sz w:val="28"/>
          <w:szCs w:val="28"/>
        </w:rPr>
        <w:t>OBS1</w:t>
      </w:r>
      <w:r w:rsidRPr="008E02B7">
        <w:rPr>
          <w:sz w:val="28"/>
          <w:szCs w:val="28"/>
        </w:rPr>
        <w:t xml:space="preserve">: </w:t>
      </w:r>
      <w:r w:rsidR="00731C5C" w:rsidRPr="008E02B7">
        <w:rPr>
          <w:sz w:val="28"/>
          <w:szCs w:val="28"/>
        </w:rPr>
        <w:t>Comprovante atual de</w:t>
      </w:r>
      <w:r w:rsidR="00151D32" w:rsidRPr="008E02B7">
        <w:rPr>
          <w:sz w:val="28"/>
          <w:szCs w:val="28"/>
        </w:rPr>
        <w:t xml:space="preserve"> </w:t>
      </w:r>
      <w:r w:rsidRPr="008E02B7">
        <w:rPr>
          <w:sz w:val="28"/>
          <w:szCs w:val="28"/>
        </w:rPr>
        <w:t>água, l</w:t>
      </w:r>
      <w:r w:rsidR="00731C5C" w:rsidRPr="008E02B7">
        <w:rPr>
          <w:sz w:val="28"/>
          <w:szCs w:val="28"/>
        </w:rPr>
        <w:t>uz, telefone ou cartão bancário</w:t>
      </w:r>
      <w:r w:rsidRPr="008E02B7">
        <w:rPr>
          <w:sz w:val="28"/>
          <w:szCs w:val="28"/>
        </w:rPr>
        <w:t xml:space="preserve"> </w:t>
      </w:r>
      <w:r w:rsidR="00731C5C" w:rsidRPr="008E02B7">
        <w:rPr>
          <w:sz w:val="28"/>
          <w:szCs w:val="28"/>
        </w:rPr>
        <w:t>(</w:t>
      </w:r>
      <w:r w:rsidRPr="008E02B7">
        <w:rPr>
          <w:sz w:val="28"/>
          <w:szCs w:val="28"/>
        </w:rPr>
        <w:t xml:space="preserve">válido </w:t>
      </w:r>
      <w:r w:rsidR="000324FC">
        <w:rPr>
          <w:b/>
          <w:sz w:val="28"/>
          <w:szCs w:val="28"/>
        </w:rPr>
        <w:t>OUTUBRO/</w:t>
      </w:r>
      <w:r w:rsidR="000324FC" w:rsidRPr="000324FC">
        <w:rPr>
          <w:b/>
          <w:sz w:val="28"/>
          <w:szCs w:val="28"/>
        </w:rPr>
        <w:t xml:space="preserve">2018, </w:t>
      </w:r>
      <w:proofErr w:type="gramStart"/>
      <w:r w:rsidR="000324FC">
        <w:rPr>
          <w:b/>
          <w:sz w:val="28"/>
          <w:szCs w:val="28"/>
        </w:rPr>
        <w:t>NOVEMBRO</w:t>
      </w:r>
      <w:proofErr w:type="gramEnd"/>
      <w:r w:rsidR="000324FC">
        <w:rPr>
          <w:b/>
          <w:sz w:val="28"/>
          <w:szCs w:val="28"/>
        </w:rPr>
        <w:t>/2018, DEZEMBRO/2018, JANEIRO/</w:t>
      </w:r>
      <w:r w:rsidR="000324FC" w:rsidRPr="000324FC">
        <w:rPr>
          <w:b/>
          <w:sz w:val="28"/>
          <w:szCs w:val="28"/>
        </w:rPr>
        <w:t>2019</w:t>
      </w:r>
      <w:r w:rsidR="000324FC">
        <w:rPr>
          <w:b/>
          <w:sz w:val="28"/>
          <w:szCs w:val="28"/>
        </w:rPr>
        <w:t xml:space="preserve"> e JANEIRO/2020</w:t>
      </w:r>
      <w:r w:rsidR="00731C5C" w:rsidRPr="008E02B7">
        <w:rPr>
          <w:sz w:val="28"/>
          <w:szCs w:val="28"/>
        </w:rPr>
        <w:t>)</w:t>
      </w:r>
      <w:r w:rsidRPr="008E02B7">
        <w:rPr>
          <w:sz w:val="28"/>
          <w:szCs w:val="28"/>
        </w:rPr>
        <w:t>.</w:t>
      </w:r>
    </w:p>
    <w:p w:rsidR="000324FC" w:rsidRPr="000324FC" w:rsidRDefault="00DB4464" w:rsidP="000324FC">
      <w:pPr>
        <w:pStyle w:val="PargrafodaLista"/>
        <w:rPr>
          <w:b/>
          <w:sz w:val="28"/>
          <w:szCs w:val="28"/>
        </w:rPr>
      </w:pPr>
      <w:r w:rsidRPr="008E02B7">
        <w:rPr>
          <w:b/>
          <w:sz w:val="28"/>
          <w:szCs w:val="28"/>
        </w:rPr>
        <w:t xml:space="preserve">OBS2: </w:t>
      </w:r>
      <w:r w:rsidR="003950B2" w:rsidRPr="008E02B7">
        <w:rPr>
          <w:sz w:val="28"/>
          <w:szCs w:val="28"/>
        </w:rPr>
        <w:t xml:space="preserve">Comprovante de residência </w:t>
      </w:r>
      <w:r w:rsidR="00731C5C" w:rsidRPr="008E02B7">
        <w:rPr>
          <w:sz w:val="28"/>
          <w:szCs w:val="28"/>
        </w:rPr>
        <w:t xml:space="preserve">que justifique um ano (01) de moradia no município (válido </w:t>
      </w:r>
      <w:r w:rsidR="000324FC" w:rsidRPr="000324FC">
        <w:rPr>
          <w:b/>
          <w:sz w:val="28"/>
          <w:szCs w:val="28"/>
        </w:rPr>
        <w:t>JANEIRO/2018</w:t>
      </w:r>
      <w:r w:rsidR="000324FC">
        <w:rPr>
          <w:sz w:val="28"/>
          <w:szCs w:val="28"/>
        </w:rPr>
        <w:t>)</w:t>
      </w:r>
    </w:p>
    <w:p w:rsidR="007679A7" w:rsidRPr="008E02B7" w:rsidRDefault="000324FC" w:rsidP="007679A7">
      <w:pPr>
        <w:pStyle w:val="PargrafodaLista"/>
        <w:rPr>
          <w:sz w:val="28"/>
          <w:szCs w:val="28"/>
        </w:rPr>
      </w:pPr>
      <w:r>
        <w:rPr>
          <w:b/>
          <w:sz w:val="28"/>
          <w:szCs w:val="28"/>
        </w:rPr>
        <w:t>OBS3</w:t>
      </w:r>
      <w:r w:rsidRPr="000324F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2F8D" w:rsidRPr="008E02B7">
        <w:rPr>
          <w:sz w:val="28"/>
          <w:szCs w:val="28"/>
        </w:rPr>
        <w:t>se os</w:t>
      </w:r>
      <w:r w:rsidR="007679A7" w:rsidRPr="008E02B7">
        <w:rPr>
          <w:sz w:val="28"/>
          <w:szCs w:val="28"/>
        </w:rPr>
        <w:t xml:space="preserve"> comprovante</w:t>
      </w:r>
      <w:r w:rsidR="00422F8D" w:rsidRPr="008E02B7">
        <w:rPr>
          <w:sz w:val="28"/>
          <w:szCs w:val="28"/>
        </w:rPr>
        <w:t xml:space="preserve">s estiverem </w:t>
      </w:r>
      <w:r w:rsidR="007679A7" w:rsidRPr="008E02B7">
        <w:rPr>
          <w:sz w:val="28"/>
          <w:szCs w:val="28"/>
        </w:rPr>
        <w:t>no nome de outro membro da família, apresentar documento que comprove o parentesco.</w:t>
      </w:r>
    </w:p>
    <w:p w:rsidR="000D6748" w:rsidRPr="008E02B7" w:rsidRDefault="000D6748" w:rsidP="000D674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02B7">
        <w:rPr>
          <w:sz w:val="28"/>
          <w:szCs w:val="28"/>
        </w:rPr>
        <w:t>Comprovante de matrícula</w:t>
      </w:r>
      <w:r w:rsidR="001F3DCE" w:rsidRPr="008E02B7">
        <w:rPr>
          <w:sz w:val="28"/>
          <w:szCs w:val="28"/>
        </w:rPr>
        <w:t>;</w:t>
      </w:r>
    </w:p>
    <w:p w:rsidR="0026294C" w:rsidRPr="008E02B7" w:rsidRDefault="0026294C" w:rsidP="004F3B4B">
      <w:pPr>
        <w:pStyle w:val="PargrafodaLista"/>
        <w:numPr>
          <w:ilvl w:val="0"/>
          <w:numId w:val="1"/>
        </w:numPr>
        <w:ind w:left="426" w:hanging="66"/>
        <w:rPr>
          <w:sz w:val="28"/>
          <w:szCs w:val="28"/>
        </w:rPr>
      </w:pPr>
      <w:r w:rsidRPr="008E02B7">
        <w:rPr>
          <w:sz w:val="28"/>
          <w:szCs w:val="28"/>
        </w:rPr>
        <w:t>Requerimento</w:t>
      </w:r>
      <w:r w:rsidR="00FF28C5" w:rsidRPr="008E02B7">
        <w:rPr>
          <w:sz w:val="28"/>
          <w:szCs w:val="28"/>
        </w:rPr>
        <w:t xml:space="preserve"> </w:t>
      </w:r>
      <w:r w:rsidR="00E27189" w:rsidRPr="008E02B7">
        <w:rPr>
          <w:sz w:val="28"/>
          <w:szCs w:val="28"/>
        </w:rPr>
        <w:t>disponibilizados</w:t>
      </w:r>
      <w:r w:rsidRPr="008E02B7">
        <w:rPr>
          <w:sz w:val="28"/>
          <w:szCs w:val="28"/>
        </w:rPr>
        <w:t xml:space="preserve"> no site assinado pelo requerente</w:t>
      </w:r>
      <w:r w:rsidR="00250760" w:rsidRPr="008E02B7">
        <w:rPr>
          <w:sz w:val="28"/>
          <w:szCs w:val="28"/>
        </w:rPr>
        <w:t>.</w:t>
      </w:r>
    </w:p>
    <w:p w:rsidR="006D3DE9" w:rsidRDefault="006D3DE9" w:rsidP="004F3B4B">
      <w:pPr>
        <w:pStyle w:val="PargrafodaLista"/>
        <w:numPr>
          <w:ilvl w:val="0"/>
          <w:numId w:val="1"/>
        </w:numPr>
        <w:ind w:left="426" w:hanging="66"/>
        <w:rPr>
          <w:sz w:val="28"/>
          <w:szCs w:val="28"/>
        </w:rPr>
      </w:pPr>
      <w:r w:rsidRPr="008E02B7">
        <w:rPr>
          <w:sz w:val="28"/>
          <w:szCs w:val="28"/>
        </w:rPr>
        <w:t xml:space="preserve"> Ficha disponibilizada no site assinada pelo requerente</w:t>
      </w:r>
      <w:r w:rsidR="008E02B7" w:rsidRPr="008E02B7">
        <w:rPr>
          <w:sz w:val="28"/>
          <w:szCs w:val="28"/>
        </w:rPr>
        <w:t>.</w:t>
      </w:r>
    </w:p>
    <w:p w:rsidR="0040548B" w:rsidRPr="008E02B7" w:rsidRDefault="0040548B" w:rsidP="004F3B4B">
      <w:pPr>
        <w:pStyle w:val="PargrafodaLista"/>
        <w:numPr>
          <w:ilvl w:val="0"/>
          <w:numId w:val="1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Frequência escolar (Se já </w:t>
      </w:r>
      <w:proofErr w:type="gramStart"/>
      <w:r>
        <w:rPr>
          <w:sz w:val="28"/>
          <w:szCs w:val="28"/>
        </w:rPr>
        <w:t>for Bolsista</w:t>
      </w:r>
      <w:proofErr w:type="gramEnd"/>
      <w:r>
        <w:rPr>
          <w:sz w:val="28"/>
          <w:szCs w:val="28"/>
        </w:rPr>
        <w:t>).</w:t>
      </w:r>
      <w:bookmarkStart w:id="0" w:name="_GoBack"/>
      <w:bookmarkEnd w:id="0"/>
    </w:p>
    <w:p w:rsidR="008E02B7" w:rsidRPr="008E02B7" w:rsidRDefault="008E02B7" w:rsidP="008E02B7">
      <w:pPr>
        <w:pStyle w:val="PargrafodaLista"/>
        <w:ind w:left="426"/>
        <w:rPr>
          <w:sz w:val="28"/>
          <w:szCs w:val="28"/>
        </w:rPr>
      </w:pPr>
    </w:p>
    <w:p w:rsidR="008E02B7" w:rsidRDefault="006106EC" w:rsidP="008E02B7">
      <w:pPr>
        <w:pStyle w:val="PargrafodaLista"/>
        <w:ind w:left="426"/>
        <w:rPr>
          <w:sz w:val="28"/>
          <w:szCs w:val="28"/>
        </w:rPr>
      </w:pPr>
      <w:r>
        <w:rPr>
          <w:sz w:val="28"/>
          <w:szCs w:val="28"/>
        </w:rPr>
        <w:t>Importante:</w:t>
      </w:r>
    </w:p>
    <w:p w:rsidR="006106EC" w:rsidRDefault="006106EC" w:rsidP="008E02B7">
      <w:pPr>
        <w:pStyle w:val="PargrafodaLista"/>
        <w:ind w:left="426"/>
        <w:rPr>
          <w:sz w:val="28"/>
          <w:szCs w:val="28"/>
        </w:rPr>
      </w:pPr>
    </w:p>
    <w:p w:rsidR="006106EC" w:rsidRDefault="006106EC" w:rsidP="008E02B7">
      <w:pPr>
        <w:pStyle w:val="PargrafodaLista"/>
        <w:ind w:left="426"/>
        <w:rPr>
          <w:sz w:val="28"/>
          <w:szCs w:val="28"/>
        </w:rPr>
      </w:pPr>
    </w:p>
    <w:p w:rsidR="006106EC" w:rsidRDefault="006106EC" w:rsidP="006106EC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Todas as informações serão checadas pelo Departamento de Educação antes do deferimento ou não do que foi requerido;</w:t>
      </w:r>
    </w:p>
    <w:p w:rsidR="006106EC" w:rsidRDefault="006106EC" w:rsidP="006106EC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Recebemos somente documentação completa, sem rasuras.</w:t>
      </w:r>
    </w:p>
    <w:p w:rsidR="00B80ACC" w:rsidRDefault="00B80ACC" w:rsidP="00B80ACC">
      <w:pPr>
        <w:rPr>
          <w:sz w:val="28"/>
          <w:szCs w:val="28"/>
        </w:rPr>
      </w:pPr>
    </w:p>
    <w:p w:rsidR="00B80ACC" w:rsidRDefault="00B80ACC" w:rsidP="00B80ACC">
      <w:pPr>
        <w:rPr>
          <w:sz w:val="28"/>
          <w:szCs w:val="28"/>
        </w:rPr>
      </w:pPr>
    </w:p>
    <w:p w:rsidR="00B80ACC" w:rsidRDefault="00B80ACC" w:rsidP="00B80ACC">
      <w:pPr>
        <w:rPr>
          <w:sz w:val="28"/>
          <w:szCs w:val="28"/>
        </w:rPr>
      </w:pPr>
    </w:p>
    <w:p w:rsidR="00A76EF3" w:rsidRDefault="00A76EF3" w:rsidP="00B80ACC">
      <w:pPr>
        <w:rPr>
          <w:sz w:val="28"/>
          <w:szCs w:val="28"/>
        </w:rPr>
      </w:pPr>
    </w:p>
    <w:p w:rsidR="00A76EF3" w:rsidRDefault="00A76EF3" w:rsidP="00A76EF3">
      <w:pPr>
        <w:pStyle w:val="Ttulo2"/>
        <w:spacing w:line="240" w:lineRule="auto"/>
        <w:ind w:right="-306"/>
        <w:rPr>
          <w:rFonts w:ascii="Times New Roman" w:hAnsi="Times New Roman"/>
          <w:color w:val="008000"/>
          <w:sz w:val="18"/>
          <w:szCs w:val="18"/>
        </w:rPr>
      </w:pPr>
      <w:r>
        <w:rPr>
          <w:rFonts w:ascii="Times New Roman" w:hAnsi="Times New Roman"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876EB" wp14:editId="2566E89E">
                <wp:simplePos x="0" y="0"/>
                <wp:positionH relativeFrom="column">
                  <wp:posOffset>619125</wp:posOffset>
                </wp:positionH>
                <wp:positionV relativeFrom="paragraph">
                  <wp:posOffset>8890</wp:posOffset>
                </wp:positionV>
                <wp:extent cx="3867150" cy="116205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EF3" w:rsidRPr="00B80ACC" w:rsidRDefault="00A76EF3" w:rsidP="00A76EF3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</w:pPr>
                            <w:r w:rsidRPr="00B80ACC"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  <w:t>Departamento Municipal de Educação de Buritizal</w:t>
                            </w:r>
                          </w:p>
                          <w:p w:rsidR="00A76EF3" w:rsidRPr="00081387" w:rsidRDefault="00A76EF3" w:rsidP="00A76EF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81387">
                              <w:rPr>
                                <w:i/>
                                <w:sz w:val="20"/>
                              </w:rPr>
                              <w:t>Rua São Paulo, nº. 13</w:t>
                            </w:r>
                            <w:r>
                              <w:rPr>
                                <w:i/>
                                <w:sz w:val="20"/>
                              </w:rPr>
                              <w:t>5</w:t>
                            </w:r>
                            <w:r w:rsidRPr="00081387">
                              <w:rPr>
                                <w:i/>
                                <w:sz w:val="20"/>
                              </w:rPr>
                              <w:t xml:space="preserve"> – Centro </w:t>
                            </w:r>
                          </w:p>
                          <w:p w:rsidR="00A76EF3" w:rsidRPr="00081387" w:rsidRDefault="00A76EF3" w:rsidP="00A76EF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8138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81387">
                              <w:rPr>
                                <w:i/>
                                <w:sz w:val="20"/>
                              </w:rPr>
                              <w:t>Cep</w:t>
                            </w:r>
                            <w:proofErr w:type="spellEnd"/>
                            <w:r w:rsidRPr="00081387">
                              <w:rPr>
                                <w:i/>
                                <w:sz w:val="20"/>
                              </w:rPr>
                              <w:t xml:space="preserve">. 14570-000, Buritizal/SP </w:t>
                            </w:r>
                          </w:p>
                          <w:p w:rsidR="00A76EF3" w:rsidRPr="00081387" w:rsidRDefault="00A76EF3" w:rsidP="00A76E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81387">
                              <w:rPr>
                                <w:i/>
                                <w:sz w:val="20"/>
                              </w:rPr>
                              <w:t>Fone (16) 3751-91</w:t>
                            </w:r>
                            <w:r>
                              <w:rPr>
                                <w:i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76EB" id="Caixa de texto 6" o:spid="_x0000_s1027" type="#_x0000_t202" style="position:absolute;left:0;text-align:left;margin-left:48.75pt;margin-top:.7pt;width:304.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" stroked="f" strokecolor="white [3212]">
                <v:textbox>
                  <w:txbxContent>
                    <w:p w:rsidR="00A76EF3" w:rsidRPr="00B80ACC" w:rsidRDefault="00A76EF3" w:rsidP="00A76EF3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20"/>
                          <w:szCs w:val="20"/>
                        </w:rPr>
                      </w:pPr>
                      <w:r w:rsidRPr="00B80ACC">
                        <w:rPr>
                          <w:rFonts w:ascii="Arial Black" w:hAnsi="Arial Black" w:cs="Aharoni"/>
                          <w:b/>
                          <w:sz w:val="20"/>
                          <w:szCs w:val="20"/>
                        </w:rPr>
                        <w:t>Departamento Municipal de Educação de Buritizal</w:t>
                      </w:r>
                    </w:p>
                    <w:p w:rsidR="00A76EF3" w:rsidRPr="00081387" w:rsidRDefault="00A76EF3" w:rsidP="00A76EF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081387">
                        <w:rPr>
                          <w:i/>
                          <w:sz w:val="20"/>
                        </w:rPr>
                        <w:t>Rua São Paulo, nº. 13</w:t>
                      </w:r>
                      <w:r>
                        <w:rPr>
                          <w:i/>
                          <w:sz w:val="20"/>
                        </w:rPr>
                        <w:t>5</w:t>
                      </w:r>
                      <w:r w:rsidRPr="00081387">
                        <w:rPr>
                          <w:i/>
                          <w:sz w:val="20"/>
                        </w:rPr>
                        <w:t xml:space="preserve"> – Centro </w:t>
                      </w:r>
                    </w:p>
                    <w:p w:rsidR="00A76EF3" w:rsidRPr="00081387" w:rsidRDefault="00A76EF3" w:rsidP="00A76EF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081387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081387">
                        <w:rPr>
                          <w:i/>
                          <w:sz w:val="20"/>
                        </w:rPr>
                        <w:t>Cep</w:t>
                      </w:r>
                      <w:proofErr w:type="spellEnd"/>
                      <w:r w:rsidRPr="00081387">
                        <w:rPr>
                          <w:i/>
                          <w:sz w:val="20"/>
                        </w:rPr>
                        <w:t xml:space="preserve">. 14570-000, Buritizal/SP </w:t>
                      </w:r>
                    </w:p>
                    <w:p w:rsidR="00A76EF3" w:rsidRPr="00081387" w:rsidRDefault="00A76EF3" w:rsidP="00A76EF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81387">
                        <w:rPr>
                          <w:i/>
                          <w:sz w:val="20"/>
                        </w:rPr>
                        <w:t>Fone (16) 3751-91</w:t>
                      </w:r>
                      <w:r>
                        <w:rPr>
                          <w:i/>
                          <w:sz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8000"/>
          <w:sz w:val="20"/>
        </w:rPr>
        <w:drawing>
          <wp:anchor distT="0" distB="0" distL="114300" distR="114300" simplePos="0" relativeHeight="251663360" behindDoc="0" locked="0" layoutInCell="1" allowOverlap="1" wp14:anchorId="4C7AE830" wp14:editId="222A5F44">
            <wp:simplePos x="0" y="0"/>
            <wp:positionH relativeFrom="column">
              <wp:posOffset>4675505</wp:posOffset>
            </wp:positionH>
            <wp:positionV relativeFrom="paragraph">
              <wp:posOffset>188595</wp:posOffset>
            </wp:positionV>
            <wp:extent cx="1571625" cy="766445"/>
            <wp:effectExtent l="19050" t="0" r="9525" b="0"/>
            <wp:wrapTopAndBottom/>
            <wp:docPr id="1" name="Imagem 3" descr="C:\Users\SecrePl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Pl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76EF3" w:rsidRDefault="00A76EF3" w:rsidP="00A76EF3">
      <w:pPr>
        <w:pStyle w:val="Ttulo2"/>
        <w:spacing w:line="240" w:lineRule="auto"/>
        <w:ind w:right="-306"/>
        <w:rPr>
          <w:rFonts w:ascii="Times New Roman" w:hAnsi="Times New Roman"/>
          <w:color w:val="008000"/>
          <w:sz w:val="18"/>
          <w:szCs w:val="18"/>
        </w:rPr>
      </w:pPr>
      <w:r>
        <w:rPr>
          <w:rFonts w:ascii="Times New Roman" w:hAnsi="Times New Roman"/>
          <w:noProof/>
          <w:color w:val="008000"/>
          <w:sz w:val="20"/>
        </w:rPr>
        <w:drawing>
          <wp:anchor distT="0" distB="0" distL="114300" distR="114300" simplePos="0" relativeHeight="251664384" behindDoc="0" locked="0" layoutInCell="1" allowOverlap="1" wp14:anchorId="4E9587C6" wp14:editId="59868920">
            <wp:simplePos x="0" y="0"/>
            <wp:positionH relativeFrom="leftMargin">
              <wp:align>right</wp:align>
            </wp:positionH>
            <wp:positionV relativeFrom="paragraph">
              <wp:posOffset>-190500</wp:posOffset>
            </wp:positionV>
            <wp:extent cx="709295" cy="722630"/>
            <wp:effectExtent l="0" t="0" r="0" b="1270"/>
            <wp:wrapNone/>
            <wp:docPr id="4" name="Imagem 4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imag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EF3" w:rsidRDefault="00A76EF3" w:rsidP="00A76EF3"/>
    <w:p w:rsidR="00A76EF3" w:rsidRDefault="00A76EF3" w:rsidP="00A76EF3">
      <w:pPr>
        <w:tabs>
          <w:tab w:val="left" w:pos="3360"/>
        </w:tabs>
        <w:rPr>
          <w:sz w:val="28"/>
          <w:szCs w:val="28"/>
        </w:rPr>
      </w:pPr>
    </w:p>
    <w:p w:rsidR="00A76EF3" w:rsidRDefault="00A76EF3" w:rsidP="00A76EF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6EF3" w:rsidRDefault="00505143" w:rsidP="00505143">
      <w:pPr>
        <w:tabs>
          <w:tab w:val="left" w:pos="6975"/>
        </w:tabs>
        <w:jc w:val="center"/>
        <w:rPr>
          <w:b/>
          <w:sz w:val="28"/>
          <w:szCs w:val="28"/>
          <w:u w:val="single"/>
        </w:rPr>
      </w:pPr>
      <w:r w:rsidRPr="00505143">
        <w:rPr>
          <w:b/>
          <w:sz w:val="28"/>
          <w:szCs w:val="28"/>
          <w:u w:val="single"/>
        </w:rPr>
        <w:t>TRANPORTE ESCOLAR</w:t>
      </w:r>
    </w:p>
    <w:p w:rsidR="00505143" w:rsidRDefault="00505143" w:rsidP="00505143">
      <w:pPr>
        <w:tabs>
          <w:tab w:val="left" w:pos="6975"/>
        </w:tabs>
        <w:jc w:val="center"/>
        <w:rPr>
          <w:b/>
          <w:sz w:val="28"/>
          <w:szCs w:val="28"/>
          <w:u w:val="single"/>
        </w:rPr>
      </w:pPr>
    </w:p>
    <w:p w:rsidR="00505143" w:rsidRDefault="00505143" w:rsidP="00505143">
      <w:pPr>
        <w:tabs>
          <w:tab w:val="left" w:pos="69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gramStart"/>
      <w:r>
        <w:rPr>
          <w:b/>
          <w:sz w:val="28"/>
          <w:szCs w:val="28"/>
          <w:u w:val="single"/>
        </w:rPr>
        <w:t>apenas</w:t>
      </w:r>
      <w:proofErr w:type="gramEnd"/>
      <w:r>
        <w:rPr>
          <w:b/>
          <w:sz w:val="28"/>
          <w:szCs w:val="28"/>
          <w:u w:val="single"/>
        </w:rPr>
        <w:t xml:space="preserve"> para alunos não bolsistas que utilizam o transporte )</w:t>
      </w:r>
    </w:p>
    <w:p w:rsidR="00505143" w:rsidRDefault="00505143" w:rsidP="00505143">
      <w:pPr>
        <w:tabs>
          <w:tab w:val="left" w:pos="6975"/>
        </w:tabs>
        <w:jc w:val="center"/>
        <w:rPr>
          <w:b/>
          <w:sz w:val="28"/>
          <w:szCs w:val="28"/>
          <w:u w:val="single"/>
        </w:rPr>
      </w:pPr>
    </w:p>
    <w:p w:rsidR="00505143" w:rsidRDefault="00266D2B" w:rsidP="00505143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5143" w:rsidRPr="00505143">
        <w:rPr>
          <w:sz w:val="28"/>
          <w:szCs w:val="28"/>
        </w:rPr>
        <w:t>Período de cadastramento para o Transporte Escolar</w:t>
      </w:r>
      <w:r w:rsidR="00505143">
        <w:rPr>
          <w:sz w:val="28"/>
          <w:szCs w:val="28"/>
        </w:rPr>
        <w:t xml:space="preserve"> de 13 a 27/01/2020 aqui no site </w:t>
      </w:r>
      <w:hyperlink r:id="rId8" w:history="1">
        <w:r w:rsidR="00505143" w:rsidRPr="00476549">
          <w:rPr>
            <w:rStyle w:val="Hyperlink"/>
            <w:sz w:val="28"/>
            <w:szCs w:val="28"/>
          </w:rPr>
          <w:t>www.buritizal.sp.gov.br</w:t>
        </w:r>
      </w:hyperlink>
    </w:p>
    <w:p w:rsidR="00505143" w:rsidRDefault="00266D2B" w:rsidP="00505143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5143">
        <w:rPr>
          <w:sz w:val="28"/>
          <w:szCs w:val="28"/>
        </w:rPr>
        <w:t>Após a inscrição comparecer no Departamento de Educação situado à Rua São Paulo, no. 135, das 09:00 às 11:00 e das 14:00 às 16:00, munido dos seguintes documentos:</w:t>
      </w:r>
    </w:p>
    <w:p w:rsidR="00266D2B" w:rsidRDefault="00266D2B" w:rsidP="00505143">
      <w:pPr>
        <w:tabs>
          <w:tab w:val="left" w:pos="6570"/>
        </w:tabs>
        <w:jc w:val="both"/>
        <w:rPr>
          <w:sz w:val="28"/>
          <w:szCs w:val="28"/>
        </w:rPr>
      </w:pPr>
    </w:p>
    <w:p w:rsidR="00266D2B" w:rsidRDefault="00266D2B" w:rsidP="00266D2B">
      <w:pPr>
        <w:pStyle w:val="PargrafodaLista"/>
        <w:numPr>
          <w:ilvl w:val="0"/>
          <w:numId w:val="3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RG;</w:t>
      </w:r>
    </w:p>
    <w:p w:rsidR="00266D2B" w:rsidRDefault="00266D2B" w:rsidP="00266D2B">
      <w:pPr>
        <w:pStyle w:val="PargrafodaLista"/>
        <w:numPr>
          <w:ilvl w:val="0"/>
          <w:numId w:val="3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CPF;</w:t>
      </w:r>
    </w:p>
    <w:p w:rsidR="00266D2B" w:rsidRDefault="00266D2B" w:rsidP="00266D2B">
      <w:pPr>
        <w:pStyle w:val="PargrafodaLista"/>
        <w:numPr>
          <w:ilvl w:val="0"/>
          <w:numId w:val="3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Comprovante de residência;</w:t>
      </w:r>
    </w:p>
    <w:p w:rsidR="00266D2B" w:rsidRDefault="00266D2B" w:rsidP="00266D2B">
      <w:pPr>
        <w:pStyle w:val="PargrafodaLista"/>
        <w:numPr>
          <w:ilvl w:val="0"/>
          <w:numId w:val="3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Comprovante de matrícula;</w:t>
      </w:r>
    </w:p>
    <w:p w:rsidR="00266D2B" w:rsidRDefault="00266D2B" w:rsidP="00266D2B">
      <w:pPr>
        <w:pStyle w:val="PargrafodaLista"/>
        <w:numPr>
          <w:ilvl w:val="0"/>
          <w:numId w:val="3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Ficha disponibilizados no site assinada pelo requerente;</w:t>
      </w:r>
    </w:p>
    <w:p w:rsidR="00505143" w:rsidRDefault="00266D2B" w:rsidP="00266D2B">
      <w:pPr>
        <w:pStyle w:val="PargrafodaLista"/>
        <w:numPr>
          <w:ilvl w:val="0"/>
          <w:numId w:val="3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Autorização dos pais ou responsáveis com firma </w:t>
      </w:r>
      <w:proofErr w:type="gramStart"/>
      <w:r>
        <w:rPr>
          <w:sz w:val="28"/>
          <w:szCs w:val="28"/>
        </w:rPr>
        <w:t>reconhecida(</w:t>
      </w:r>
      <w:proofErr w:type="gramEnd"/>
      <w:r w:rsidR="00505143" w:rsidRPr="00266D2B">
        <w:rPr>
          <w:sz w:val="28"/>
          <w:szCs w:val="28"/>
        </w:rPr>
        <w:tab/>
      </w:r>
      <w:r>
        <w:rPr>
          <w:sz w:val="28"/>
          <w:szCs w:val="28"/>
        </w:rPr>
        <w:t>em caso de aluno menor de 18 anos).</w:t>
      </w:r>
    </w:p>
    <w:p w:rsidR="00266D2B" w:rsidRDefault="00266D2B" w:rsidP="00266D2B">
      <w:pPr>
        <w:pStyle w:val="PargrafodaLista"/>
        <w:tabs>
          <w:tab w:val="left" w:pos="6570"/>
        </w:tabs>
        <w:jc w:val="both"/>
        <w:rPr>
          <w:sz w:val="28"/>
          <w:szCs w:val="28"/>
        </w:rPr>
      </w:pPr>
    </w:p>
    <w:p w:rsidR="00266D2B" w:rsidRDefault="00266D2B" w:rsidP="00266D2B">
      <w:pPr>
        <w:pStyle w:val="PargrafodaLista"/>
        <w:tabs>
          <w:tab w:val="left" w:pos="6570"/>
        </w:tabs>
        <w:jc w:val="both"/>
        <w:rPr>
          <w:sz w:val="28"/>
          <w:szCs w:val="28"/>
        </w:rPr>
      </w:pPr>
    </w:p>
    <w:p w:rsidR="00266D2B" w:rsidRPr="00266D2B" w:rsidRDefault="00266D2B" w:rsidP="00266D2B">
      <w:pPr>
        <w:pStyle w:val="PargrafodaLista"/>
        <w:tabs>
          <w:tab w:val="left" w:pos="6570"/>
        </w:tabs>
        <w:ind w:hanging="153"/>
        <w:jc w:val="both"/>
        <w:rPr>
          <w:b/>
          <w:sz w:val="28"/>
          <w:szCs w:val="28"/>
        </w:rPr>
      </w:pPr>
      <w:r w:rsidRPr="00266D2B">
        <w:rPr>
          <w:b/>
          <w:sz w:val="28"/>
          <w:szCs w:val="28"/>
        </w:rPr>
        <w:t>Importante:</w:t>
      </w:r>
    </w:p>
    <w:p w:rsidR="00266D2B" w:rsidRDefault="00266D2B" w:rsidP="00266D2B">
      <w:pPr>
        <w:pStyle w:val="PargrafodaLista"/>
        <w:tabs>
          <w:tab w:val="left" w:pos="6570"/>
        </w:tabs>
        <w:jc w:val="both"/>
        <w:rPr>
          <w:sz w:val="28"/>
          <w:szCs w:val="28"/>
        </w:rPr>
      </w:pPr>
    </w:p>
    <w:p w:rsidR="00266D2B" w:rsidRDefault="00266D2B" w:rsidP="00266D2B">
      <w:pPr>
        <w:pStyle w:val="PargrafodaLista"/>
        <w:numPr>
          <w:ilvl w:val="0"/>
          <w:numId w:val="2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Recebemos somente documentação completa e sem rasuras.</w:t>
      </w:r>
    </w:p>
    <w:p w:rsidR="00266D2B" w:rsidRPr="00266D2B" w:rsidRDefault="00266D2B" w:rsidP="00266D2B">
      <w:pPr>
        <w:pStyle w:val="PargrafodaLista"/>
        <w:tabs>
          <w:tab w:val="left" w:pos="6570"/>
        </w:tabs>
        <w:jc w:val="both"/>
        <w:rPr>
          <w:sz w:val="28"/>
          <w:szCs w:val="28"/>
        </w:rPr>
      </w:pPr>
    </w:p>
    <w:p w:rsidR="00B80ACC" w:rsidRDefault="00B80ACC" w:rsidP="00B80ACC">
      <w:pPr>
        <w:rPr>
          <w:sz w:val="28"/>
          <w:szCs w:val="28"/>
        </w:rPr>
      </w:pPr>
    </w:p>
    <w:p w:rsidR="00B80ACC" w:rsidRDefault="00B80ACC" w:rsidP="00B80ACC">
      <w:pPr>
        <w:rPr>
          <w:sz w:val="28"/>
          <w:szCs w:val="28"/>
        </w:rPr>
      </w:pPr>
    </w:p>
    <w:p w:rsidR="00B80ACC" w:rsidRDefault="00B80ACC" w:rsidP="00B80ACC">
      <w:pPr>
        <w:rPr>
          <w:sz w:val="28"/>
          <w:szCs w:val="28"/>
        </w:rPr>
      </w:pPr>
    </w:p>
    <w:p w:rsidR="00B80ACC" w:rsidRPr="00B80ACC" w:rsidRDefault="00B80ACC" w:rsidP="00B80ACC">
      <w:pPr>
        <w:rPr>
          <w:sz w:val="28"/>
          <w:szCs w:val="28"/>
        </w:rPr>
      </w:pPr>
    </w:p>
    <w:sectPr w:rsidR="00B80ACC" w:rsidRPr="00B80ACC" w:rsidSect="00266D2B"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5478"/>
    <w:multiLevelType w:val="hybridMultilevel"/>
    <w:tmpl w:val="DBE22336"/>
    <w:lvl w:ilvl="0" w:tplc="AE043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E3511"/>
    <w:multiLevelType w:val="hybridMultilevel"/>
    <w:tmpl w:val="820A542A"/>
    <w:lvl w:ilvl="0" w:tplc="055E5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13241"/>
    <w:multiLevelType w:val="hybridMultilevel"/>
    <w:tmpl w:val="CEB20B96"/>
    <w:lvl w:ilvl="0" w:tplc="62FCEF74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90"/>
    <w:rsid w:val="000324FC"/>
    <w:rsid w:val="000D6748"/>
    <w:rsid w:val="00123DCD"/>
    <w:rsid w:val="00151D32"/>
    <w:rsid w:val="001C45B5"/>
    <w:rsid w:val="001F3DCE"/>
    <w:rsid w:val="00250760"/>
    <w:rsid w:val="0026294C"/>
    <w:rsid w:val="00266D2B"/>
    <w:rsid w:val="003950B2"/>
    <w:rsid w:val="0040548B"/>
    <w:rsid w:val="00422F8D"/>
    <w:rsid w:val="0048125A"/>
    <w:rsid w:val="004A52D8"/>
    <w:rsid w:val="004F3B4B"/>
    <w:rsid w:val="00505143"/>
    <w:rsid w:val="00540B28"/>
    <w:rsid w:val="00570213"/>
    <w:rsid w:val="006106EC"/>
    <w:rsid w:val="006D3DE9"/>
    <w:rsid w:val="00731C5C"/>
    <w:rsid w:val="00733EE8"/>
    <w:rsid w:val="007679A7"/>
    <w:rsid w:val="008E02B7"/>
    <w:rsid w:val="00903487"/>
    <w:rsid w:val="00922129"/>
    <w:rsid w:val="0092513A"/>
    <w:rsid w:val="009E4D19"/>
    <w:rsid w:val="00A76EF3"/>
    <w:rsid w:val="00AB0464"/>
    <w:rsid w:val="00AF3C8D"/>
    <w:rsid w:val="00B80ACC"/>
    <w:rsid w:val="00C01A8C"/>
    <w:rsid w:val="00CD3983"/>
    <w:rsid w:val="00D33390"/>
    <w:rsid w:val="00DB4464"/>
    <w:rsid w:val="00E27189"/>
    <w:rsid w:val="00E55BD6"/>
    <w:rsid w:val="00E61439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6EAD"/>
  <w15:chartTrackingRefBased/>
  <w15:docId w15:val="{EFF8C059-E154-42D7-A72E-632CED7F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106EC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339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D67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BD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6106EC"/>
    <w:rPr>
      <w:rFonts w:ascii="Lucida Casual" w:eastAsia="Times New Roman" w:hAnsi="Lucida Casu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itizal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itizal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NutriPC</dc:creator>
  <cp:keywords/>
  <dc:description/>
  <cp:lastModifiedBy>SeCretaria</cp:lastModifiedBy>
  <cp:revision>9</cp:revision>
  <cp:lastPrinted>2020-01-07T13:15:00Z</cp:lastPrinted>
  <dcterms:created xsi:type="dcterms:W3CDTF">2019-12-27T16:37:00Z</dcterms:created>
  <dcterms:modified xsi:type="dcterms:W3CDTF">2020-01-07T13:16:00Z</dcterms:modified>
</cp:coreProperties>
</file>